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9424" w14:textId="77777777" w:rsidR="003351B6" w:rsidRPr="00CB0821" w:rsidRDefault="00B065AE" w:rsidP="004C3580">
      <w:pPr>
        <w:ind w:left="709" w:right="282"/>
        <w:jc w:val="center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 w:rsidRPr="00147084">
        <w:rPr>
          <w:rFonts w:cstheme="minorHAnsi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inline distT="0" distB="0" distL="0" distR="0" wp14:anchorId="2F5514E5" wp14:editId="6E0F630A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0398" w14:textId="77777777"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SCUOLA FORENSE</w:t>
      </w:r>
      <w:r w:rsidR="001D175A"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di NAPOLI</w:t>
      </w:r>
    </w:p>
    <w:p w14:paraId="7BEEA1E0" w14:textId="77777777" w:rsidR="003351B6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MODULO ISCRIZIONE</w:t>
      </w:r>
      <w:r w:rsidR="002908BE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</w:t>
      </w:r>
    </w:p>
    <w:p w14:paraId="0CC50F68" w14:textId="77777777" w:rsidR="002908BE" w:rsidRPr="00CB0821" w:rsidRDefault="002908BE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SECONDO E TERZO SEMESTRE</w:t>
      </w:r>
    </w:p>
    <w:p w14:paraId="7EECB429" w14:textId="77777777" w:rsidR="003351B6" w:rsidRPr="00CB0821" w:rsidRDefault="003351B6" w:rsidP="00DF7BA2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a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cors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obbligatori di integrazione della pratica </w:t>
      </w:r>
      <w:r w:rsidR="00562E5C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forense</w:t>
      </w:r>
    </w:p>
    <w:p w14:paraId="59C88F9D" w14:textId="77777777"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(Leg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ge n. 247/2012 e D.M. </w:t>
      </w:r>
      <w:r w:rsidR="004E77B7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n. 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17/2018 e successive modifiche</w:t>
      </w: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)</w:t>
      </w:r>
    </w:p>
    <w:p w14:paraId="7E3A6AA6" w14:textId="77777777" w:rsidR="00562E5C" w:rsidRPr="00CB0821" w:rsidRDefault="00562E5C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</w:p>
    <w:p w14:paraId="221A62BC" w14:textId="77777777" w:rsidR="00461715" w:rsidRPr="00CB0821" w:rsidRDefault="00461715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14:paraId="694A86A8" w14:textId="77777777"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Il/La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sottoscritto/a Dott.</w:t>
      </w:r>
      <w:r w:rsidR="00836D2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/Dott.ssa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</w:p>
    <w:p w14:paraId="6B1CDC5B" w14:textId="77777777"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nato/a 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______________________________________________________________</w:t>
      </w:r>
    </w:p>
    <w:p w14:paraId="4D3E7C87" w14:textId="77777777" w:rsidR="00836D2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il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___________________________________________________________________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14:paraId="713C2F6A" w14:textId="77777777" w:rsidR="003351B6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domiciliato/a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14:paraId="2CF3F6B0" w14:textId="77777777" w:rsidR="00EA284D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alla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via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14:paraId="264B771C" w14:textId="77777777" w:rsidR="00DF7BA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f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.___________________________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______________________________p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iva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</w:t>
      </w:r>
    </w:p>
    <w:p w14:paraId="3825375A" w14:textId="77777777"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el.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 fax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</w:p>
    <w:p w14:paraId="06C94ACB" w14:textId="77777777"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cellulare__________________________________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email__________________________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14:paraId="73471214" w14:textId="77777777"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pec___________________________________________________________________</w:t>
      </w:r>
    </w:p>
    <w:p w14:paraId="088D7C49" w14:textId="77777777" w:rsidR="006578B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praticante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presso lo studio dell’Avvocato_________________________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14:paraId="36E5A91A" w14:textId="77777777"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smallCaps/>
          <w:color w:val="244061" w:themeColor="accent1" w:themeShade="80"/>
        </w:rPr>
      </w:pPr>
      <w:r w:rsidRPr="00CB0821">
        <w:rPr>
          <w:rFonts w:cstheme="minorHAnsi"/>
          <w:iCs/>
          <w:smallCaps/>
          <w:color w:val="244061" w:themeColor="accent1" w:themeShade="80"/>
        </w:rPr>
        <w:t>dichiara</w:t>
      </w:r>
    </w:p>
    <w:p w14:paraId="23952735" w14:textId="77777777"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ex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D.P.R. n. 445/2000, consapevole della propria responsabilità penale nel caso di dichiarazioni mendaci</w:t>
      </w:r>
      <w:r w:rsidR="00CD679F" w:rsidRPr="00CB0821">
        <w:rPr>
          <w:rFonts w:cstheme="minorHAnsi"/>
          <w:iCs/>
          <w:color w:val="244061" w:themeColor="accent1" w:themeShade="80"/>
        </w:rPr>
        <w:t>:</w:t>
      </w:r>
    </w:p>
    <w:p w14:paraId="2C0DF126" w14:textId="77777777"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di essere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laureato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 giurisprudenza il</w:t>
      </w:r>
      <w:r w:rsid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</w:t>
      </w:r>
    </w:p>
    <w:p w14:paraId="2DE910ED" w14:textId="77777777" w:rsidR="00AC5DFE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presso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l’universi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tà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degli studi ________________________________________</w:t>
      </w:r>
    </w:p>
    <w:p w14:paraId="613B30EF" w14:textId="77777777" w:rsidR="00F93D4A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iscritto al registro dei Praticanti presso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un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COA</w:t>
      </w:r>
      <w:r w:rsidR="00F93D4A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di _____________________</w:t>
      </w:r>
    </w:p>
    <w:p w14:paraId="36D11CB0" w14:textId="77777777"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in data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</w:t>
      </w:r>
    </w:p>
    <w:p w14:paraId="0F4659F1" w14:textId="77777777" w:rsidR="00F93D4A" w:rsidRDefault="00F93D4A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bCs/>
          <w:iCs/>
          <w:color w:val="244061" w:themeColor="accent1" w:themeShade="80"/>
          <w:sz w:val="28"/>
          <w:szCs w:val="28"/>
        </w:rPr>
      </w:pPr>
    </w:p>
    <w:p w14:paraId="18F52967" w14:textId="77777777" w:rsidR="00DF7BA2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di essere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scritto al quarto anno della facoltà di giurisprudenza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dell’Università </w:t>
      </w:r>
    </w:p>
    <w:p w14:paraId="10420666" w14:textId="77777777"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</w:t>
      </w:r>
    </w:p>
    <w:p w14:paraId="4FFC3073" w14:textId="77777777" w:rsidR="00AC5DFE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</w:t>
      </w:r>
      <w:r w:rsidR="00F93D4A">
        <w:rPr>
          <w:rFonts w:cstheme="minorHAnsi"/>
          <w:iCs/>
          <w:smallCaps/>
          <w:color w:val="244061" w:themeColor="accent1" w:themeShade="80"/>
          <w:sz w:val="24"/>
          <w:szCs w:val="24"/>
        </w:rPr>
        <w:t>__anno accademico _________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matricola</w:t>
      </w:r>
      <w:r w:rsidR="00F93D4A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</w:t>
      </w:r>
    </w:p>
    <w:p w14:paraId="18DB8ADD" w14:textId="77777777" w:rsidR="00F93D4A" w:rsidRDefault="00EA415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iscritto al registro dei Praticanti presso un </w:t>
      </w:r>
      <w:proofErr w:type="gramStart"/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COA </w:t>
      </w:r>
      <w:r w:rsidR="00F93D4A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di</w:t>
      </w:r>
      <w:proofErr w:type="gramEnd"/>
      <w:r w:rsidR="00F93D4A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</w:p>
    <w:p w14:paraId="396B0705" w14:textId="77777777" w:rsidR="00CD679F" w:rsidRPr="00147084" w:rsidRDefault="00EA415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365F91" w:themeColor="accent1" w:themeShade="BF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</w:t>
      </w:r>
      <w:r w:rsidR="00A75CD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14:paraId="59F91046" w14:textId="77777777" w:rsidR="006A381E" w:rsidRDefault="006A381E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14:paraId="42F235E1" w14:textId="77777777" w:rsidR="005F50F8" w:rsidRPr="00CB0821" w:rsidRDefault="005F50F8" w:rsidP="00A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  <w:lastRenderedPageBreak/>
        <w:t>CHIEDE</w:t>
      </w:r>
    </w:p>
    <w:p w14:paraId="6109DA85" w14:textId="77777777" w:rsidR="006A381E" w:rsidRPr="00CB0821" w:rsidRDefault="006A381E" w:rsidP="00A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14:paraId="5210FBBA" w14:textId="77777777" w:rsidR="004C3836" w:rsidRPr="00EE4A93" w:rsidRDefault="003351B6" w:rsidP="00A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di</w:t>
      </w:r>
      <w:proofErr w:type="gramEnd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essere </w:t>
      </w:r>
      <w:r w:rsidR="005B3DB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iscritto/a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="004C3580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cors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con frequenza obbligatoria di cui alla Legge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247/2012 ed al D.M.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17/2018 per l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’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ammissione all’esame di avvocato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della durata di diciotto mesi (tre semestri), per i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>l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semestre </w:t>
      </w:r>
      <w:r w:rsidR="00F93D4A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>maggio</w:t>
      </w:r>
      <w:r w:rsidR="00EE4A93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EE4A93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– </w:t>
      </w:r>
      <w:r w:rsidR="00F93D4A" w:rsidRPr="00F93D4A">
        <w:rPr>
          <w:rFonts w:cstheme="minorHAnsi"/>
          <w:b/>
          <w:iCs/>
          <w:color w:val="244061" w:themeColor="accent1" w:themeShade="80"/>
          <w:sz w:val="20"/>
          <w:szCs w:val="20"/>
        </w:rPr>
        <w:t>ottobr</w:t>
      </w:r>
      <w:r w:rsidR="00F93D4A">
        <w:rPr>
          <w:rFonts w:cstheme="minorHAnsi"/>
          <w:iCs/>
          <w:color w:val="244061" w:themeColor="accent1" w:themeShade="80"/>
          <w:sz w:val="20"/>
          <w:szCs w:val="20"/>
        </w:rPr>
        <w:t xml:space="preserve">e </w:t>
      </w:r>
      <w:r w:rsidR="00EE4A93" w:rsidRPr="00CB0821">
        <w:rPr>
          <w:rFonts w:cstheme="minorHAnsi"/>
          <w:b/>
          <w:iCs/>
          <w:color w:val="244061" w:themeColor="accent1" w:themeShade="80"/>
          <w:sz w:val="20"/>
          <w:szCs w:val="20"/>
        </w:rPr>
        <w:t>202</w:t>
      </w:r>
      <w:r w:rsidR="002908BE">
        <w:rPr>
          <w:rFonts w:cstheme="minorHAnsi"/>
          <w:b/>
          <w:iCs/>
          <w:color w:val="244061" w:themeColor="accent1" w:themeShade="80"/>
          <w:sz w:val="20"/>
          <w:szCs w:val="20"/>
        </w:rPr>
        <w:t>4</w:t>
      </w:r>
      <w:r w:rsidR="00851960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1"/>
      </w:r>
      <w:r w:rsidR="00EE4A93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, </w:t>
      </w:r>
      <w:r w:rsidR="00EE4A93" w:rsidRPr="00EE4A93">
        <w:rPr>
          <w:rFonts w:cstheme="minorHAnsi"/>
          <w:iCs/>
          <w:color w:val="244061" w:themeColor="accent1" w:themeShade="80"/>
          <w:sz w:val="20"/>
          <w:szCs w:val="20"/>
        </w:rPr>
        <w:t>quale</w:t>
      </w:r>
      <w:r w:rsidR="00F97092" w:rsidRPr="00EE4A93">
        <w:rPr>
          <w:rFonts w:cstheme="minorHAnsi"/>
          <w:iCs/>
          <w:color w:val="244061" w:themeColor="accent1" w:themeShade="80"/>
          <w:sz w:val="20"/>
          <w:szCs w:val="20"/>
        </w:rPr>
        <w:t>:</w:t>
      </w:r>
      <w:r w:rsidRP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</w:p>
    <w:p w14:paraId="7095FF7C" w14:textId="77777777" w:rsidR="00AF2C40" w:rsidRPr="00CB0821" w:rsidRDefault="00AF2C40" w:rsidP="00A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14:paraId="45772DFC" w14:textId="77777777" w:rsidR="008C4BDB" w:rsidRDefault="004C3580" w:rsidP="00A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secondo semestre</w:t>
      </w:r>
      <w:r w:rsidR="00FE6B7F"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</w:t>
      </w:r>
      <w:r w:rsidR="00FE6B7F" w:rsidRPr="00FE6B7F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(</w:t>
      </w:r>
      <w:r w:rsidR="00FE6B7F" w:rsidRPr="00FE6B7F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2"/>
      </w:r>
      <w:r w:rsidR="005832C5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)</w:t>
      </w:r>
      <w:r w:rsidR="00932D92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(3</w:t>
      </w:r>
      <w:r w:rsidR="008C4BDB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)</w:t>
      </w:r>
    </w:p>
    <w:p w14:paraId="082BF2CB" w14:textId="77777777" w:rsidR="00310B7E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secondo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A42AC7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  <w:r w:rsidR="00FE6B7F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</w:t>
      </w:r>
    </w:p>
    <w:p w14:paraId="190E0BD9" w14:textId="77777777" w:rsidR="009452AF" w:rsidRDefault="009452AF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14:paraId="4AE93CDA" w14:textId="77777777" w:rsidR="009452AF" w:rsidRDefault="009452AF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14:paraId="70D059CC" w14:textId="77777777" w:rsidR="009452AF" w:rsidRPr="00CB0821" w:rsidRDefault="009452AF" w:rsidP="0094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versamento:</w:t>
      </w:r>
    </w:p>
    <w:p w14:paraId="0411E8D0" w14:textId="77777777" w:rsidR="009452AF" w:rsidRDefault="009452AF" w:rsidP="0094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dell’importo di € </w:t>
      </w:r>
      <w:r>
        <w:rPr>
          <w:rFonts w:cstheme="minorHAnsi"/>
          <w:iCs/>
          <w:color w:val="244061" w:themeColor="accent1" w:themeShade="80"/>
          <w:sz w:val="20"/>
          <w:szCs w:val="20"/>
        </w:rPr>
        <w:t>20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 xml:space="preserve">0,00 per l’iscrizione al semestre </w:t>
      </w:r>
      <w:r w:rsidR="00DD6071">
        <w:rPr>
          <w:rFonts w:cstheme="minorHAnsi"/>
          <w:color w:val="244061" w:themeColor="accent1" w:themeShade="80"/>
          <w:sz w:val="20"/>
          <w:szCs w:val="20"/>
        </w:rPr>
        <w:t>(o di € 140</w:t>
      </w:r>
      <w:r>
        <w:rPr>
          <w:rFonts w:cstheme="minorHAnsi"/>
          <w:color w:val="244061" w:themeColor="accent1" w:themeShade="80"/>
          <w:sz w:val="20"/>
          <w:szCs w:val="20"/>
        </w:rPr>
        <w:t xml:space="preserve">,00 per la re-iscrizione </w:t>
      </w:r>
    </w:p>
    <w:p w14:paraId="3E1D3739" w14:textId="77777777" w:rsidR="009452AF" w:rsidRDefault="009452AF" w:rsidP="0094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>
        <w:rPr>
          <w:rFonts w:cstheme="minorHAnsi"/>
          <w:color w:val="244061" w:themeColor="accent1" w:themeShade="80"/>
          <w:sz w:val="20"/>
          <w:szCs w:val="20"/>
        </w:rPr>
        <w:t>all’ultimo</w:t>
      </w:r>
      <w:proofErr w:type="gramEnd"/>
      <w:r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14:paraId="01DC6060" w14:textId="77777777" w:rsidR="009452AF" w:rsidRDefault="009452AF" w:rsidP="0094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14:paraId="7E69EE1B" w14:textId="77777777" w:rsidR="009452AF" w:rsidRDefault="009452AF" w:rsidP="0094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14:paraId="40E07A98" w14:textId="77777777" w:rsidR="009452AF" w:rsidRDefault="009452AF" w:rsidP="00FE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14:paraId="7ECC02A4" w14:textId="2E4771DC" w:rsidR="00FE6B7F" w:rsidRDefault="00131F7D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lastRenderedPageBreak/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terzo </w:t>
      </w:r>
      <w:proofErr w:type="gramStart"/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  <w:r w:rsidR="00FE6B7F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 (</w:t>
      </w:r>
      <w:proofErr w:type="gramEnd"/>
      <w:r w:rsidR="009404A3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customMarkFollows="1" w:id="3"/>
        <w:t>4</w:t>
      </w:r>
      <w:r w:rsidR="00A75CDE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) </w:t>
      </w:r>
      <w:r w:rsidR="005832C5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(</w:t>
      </w:r>
      <w:r w:rsidR="00391B5B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customMarkFollows="1" w:id="4"/>
        <w:t>5</w:t>
      </w:r>
      <w:r w:rsidR="005832C5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)</w:t>
      </w:r>
    </w:p>
    <w:p w14:paraId="738E3D38" w14:textId="77777777" w:rsidR="002908BE" w:rsidRDefault="002908BE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2908BE">
        <w:rPr>
          <w:rFonts w:cstheme="minorHAnsi"/>
          <w:bCs/>
          <w:iCs/>
          <w:color w:val="244061" w:themeColor="accent1" w:themeShade="80"/>
          <w:sz w:val="20"/>
          <w:szCs w:val="20"/>
        </w:rPr>
        <w:t>terzo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</w:p>
    <w:p w14:paraId="32CF800F" w14:textId="77777777" w:rsidR="00B63D50" w:rsidRPr="00CB0821" w:rsidRDefault="00B63D50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14:paraId="5D709CE2" w14:textId="77777777" w:rsidR="00AF2C40" w:rsidRPr="00CB0821" w:rsidRDefault="00B7645D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</w:t>
      </w:r>
      <w:r w:rsidR="00AF2C40" w:rsidRPr="00CB0821">
        <w:rPr>
          <w:rFonts w:cstheme="minorHAnsi"/>
          <w:iCs/>
          <w:color w:val="244061" w:themeColor="accent1" w:themeShade="80"/>
          <w:sz w:val="20"/>
          <w:szCs w:val="20"/>
        </w:rPr>
        <w:t>:</w:t>
      </w:r>
    </w:p>
    <w:p w14:paraId="443F7759" w14:textId="77777777" w:rsidR="00EE4A93" w:rsidRDefault="00AF2C40" w:rsidP="009404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B7645D" w:rsidRPr="00CB0821">
        <w:rPr>
          <w:rFonts w:cstheme="minorHAnsi"/>
          <w:iCs/>
          <w:color w:val="244061" w:themeColor="accent1" w:themeShade="80"/>
          <w:sz w:val="20"/>
          <w:szCs w:val="20"/>
        </w:rPr>
        <w:t>dell’importo di € 1</w:t>
      </w:r>
      <w:r w:rsidR="00B7645D" w:rsidRPr="00CB0821">
        <w:rPr>
          <w:rFonts w:cstheme="minorHAnsi"/>
          <w:color w:val="244061" w:themeColor="accent1" w:themeShade="80"/>
          <w:sz w:val="20"/>
          <w:szCs w:val="20"/>
        </w:rPr>
        <w:t xml:space="preserve">50,00 per l’iscrizione al semestre 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(o di € 105,00 per la re-iscrizione </w:t>
      </w:r>
    </w:p>
    <w:p w14:paraId="51D264BA" w14:textId="77777777" w:rsidR="00CE5B8B" w:rsidRDefault="00EE4A93" w:rsidP="009404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>
        <w:rPr>
          <w:rFonts w:cstheme="minorHAnsi"/>
          <w:color w:val="244061" w:themeColor="accent1" w:themeShade="80"/>
          <w:sz w:val="20"/>
          <w:szCs w:val="20"/>
        </w:rPr>
        <w:t>all’ultimo</w:t>
      </w:r>
      <w:proofErr w:type="gramEnd"/>
      <w:r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14:paraId="0F6F13C8" w14:textId="77777777" w:rsidR="00CE5B8B" w:rsidRDefault="002F761D" w:rsidP="009404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14:paraId="33569BD3" w14:textId="77777777" w:rsidR="002F761D" w:rsidRPr="00CB0821" w:rsidRDefault="002F761D" w:rsidP="009404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14:paraId="1CA4C206" w14:textId="77777777" w:rsidR="002F761D" w:rsidRPr="00CB0821" w:rsidRDefault="002F761D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</w:p>
    <w:p w14:paraId="77B427E2" w14:textId="77777777" w:rsidR="00AF2C40" w:rsidRPr="00CB0821" w:rsidRDefault="00AF2C40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14:paraId="556B02C9" w14:textId="77777777" w:rsidR="006A381E" w:rsidRPr="00CB0821" w:rsidRDefault="006A381E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center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14:paraId="0556B243" w14:textId="77777777" w:rsidR="00B63D50" w:rsidRPr="00CB0821" w:rsidRDefault="00B63D50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Napoli, __________                                                  F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>irma __________________</w:t>
      </w:r>
    </w:p>
    <w:p w14:paraId="6A0174A0" w14:textId="77777777" w:rsidR="002B0A5C" w:rsidRPr="00CB0821" w:rsidRDefault="002B0A5C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14:paraId="54E4187B" w14:textId="77777777" w:rsidR="00B7645D" w:rsidRPr="00CB0821" w:rsidRDefault="00B7645D" w:rsidP="00CB49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4"/>
          <w:szCs w:val="24"/>
        </w:rPr>
      </w:pPr>
    </w:p>
    <w:p w14:paraId="4D8C1846" w14:textId="77777777" w:rsidR="00562E5C" w:rsidRPr="00CB0821" w:rsidRDefault="00562E5C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</w:p>
    <w:p w14:paraId="128C1D5C" w14:textId="77777777" w:rsidR="00DF7BA2" w:rsidRPr="00CB0821" w:rsidRDefault="00DF7BA2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color w:val="244061" w:themeColor="accent1" w:themeShade="80"/>
          <w:sz w:val="24"/>
          <w:szCs w:val="24"/>
        </w:rPr>
        <w:br w:type="page"/>
      </w:r>
    </w:p>
    <w:p w14:paraId="244F036D" w14:textId="77777777" w:rsidR="003453E0" w:rsidRPr="00CB0821" w:rsidRDefault="00CD679F" w:rsidP="00E91644">
      <w:pPr>
        <w:spacing w:after="0" w:line="360" w:lineRule="auto"/>
        <w:ind w:left="70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lastRenderedPageBreak/>
        <w:t>Il sottoscritto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dichiara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di </w:t>
      </w:r>
      <w:r w:rsidR="00E00839" w:rsidRPr="00AA4B50">
        <w:rPr>
          <w:rFonts w:cstheme="minorHAnsi"/>
          <w:iCs/>
          <w:color w:val="244061" w:themeColor="accent1" w:themeShade="80"/>
        </w:rPr>
        <w:t>avere preso visione degli allegati 1 e 2 e di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essere stato informato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: </w:t>
      </w:r>
    </w:p>
    <w:p w14:paraId="06433E80" w14:textId="77777777" w:rsidR="003453E0" w:rsidRPr="00CB0821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su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</w:t>
      </w:r>
      <w:r w:rsidR="00CD679F" w:rsidRPr="00CB0821">
        <w:rPr>
          <w:rFonts w:cstheme="minorHAnsi"/>
          <w:iCs/>
          <w:color w:val="244061" w:themeColor="accent1" w:themeShade="80"/>
        </w:rPr>
        <w:t>tutto quanto riguarda i corsi della Scuola forense di Napoli con frequenza obbligatoria</w:t>
      </w:r>
      <w:r w:rsidRPr="00CB0821">
        <w:rPr>
          <w:rFonts w:cstheme="minorHAnsi"/>
          <w:iCs/>
          <w:color w:val="244061" w:themeColor="accent1" w:themeShade="80"/>
        </w:rPr>
        <w:t>, sugli o</w:t>
      </w:r>
      <w:r w:rsidR="00CD679F" w:rsidRPr="00CB0821">
        <w:rPr>
          <w:rFonts w:cstheme="minorHAnsi"/>
          <w:iCs/>
          <w:color w:val="244061" w:themeColor="accent1" w:themeShade="80"/>
        </w:rPr>
        <w:t>bblighi derivanti dalla nor</w:t>
      </w:r>
      <w:r w:rsidR="00CD679F" w:rsidRPr="00CB0821">
        <w:rPr>
          <w:rFonts w:cstheme="minorHAnsi"/>
          <w:iCs/>
          <w:color w:val="244061" w:themeColor="accent1" w:themeShade="80"/>
        </w:rPr>
        <w:softHyphen/>
        <w:t>mativa (art. 43 della Legge n. 247/2012 e D.M. n. 17/2018</w:t>
      </w:r>
      <w:r w:rsidR="00EC767A" w:rsidRPr="00CB0821">
        <w:rPr>
          <w:rFonts w:cstheme="minorHAnsi"/>
          <w:iCs/>
          <w:color w:val="244061" w:themeColor="accent1" w:themeShade="80"/>
        </w:rPr>
        <w:t xml:space="preserve">), nonché </w:t>
      </w:r>
      <w:r w:rsidRPr="00CB0821">
        <w:rPr>
          <w:rFonts w:cstheme="minorHAnsi"/>
          <w:iCs/>
          <w:color w:val="244061" w:themeColor="accent1" w:themeShade="80"/>
        </w:rPr>
        <w:t xml:space="preserve">sui 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costi dei tre semestri (e </w:t>
      </w:r>
      <w:r w:rsidR="00E91644" w:rsidRPr="00CB0821">
        <w:rPr>
          <w:rFonts w:cstheme="minorHAnsi"/>
          <w:iCs/>
          <w:color w:val="244061" w:themeColor="accent1" w:themeShade="80"/>
        </w:rPr>
        <w:t xml:space="preserve">su </w:t>
      </w:r>
      <w:r w:rsidR="003453E0" w:rsidRPr="00CB0821">
        <w:rPr>
          <w:rFonts w:cstheme="minorHAnsi"/>
          <w:iCs/>
          <w:color w:val="244061" w:themeColor="accent1" w:themeShade="80"/>
        </w:rPr>
        <w:t>quelli ridotti in caso di ripetizione di un semestre</w:t>
      </w:r>
      <w:r w:rsidR="00EC767A" w:rsidRPr="00CB0821">
        <w:rPr>
          <w:rFonts w:cstheme="minorHAnsi"/>
          <w:iCs/>
          <w:color w:val="244061" w:themeColor="accent1" w:themeShade="80"/>
        </w:rPr>
        <w:t>)</w:t>
      </w:r>
      <w:r w:rsidRPr="00CB0821">
        <w:rPr>
          <w:rFonts w:cstheme="minorHAnsi"/>
          <w:iCs/>
          <w:color w:val="244061" w:themeColor="accent1" w:themeShade="80"/>
        </w:rPr>
        <w:t xml:space="preserve">, </w:t>
      </w:r>
    </w:p>
    <w:p w14:paraId="5CC15611" w14:textId="77777777" w:rsidR="00CD679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ciascun semestre (primo, secondo e terzo), sotto il profilo didattico, è autonomo; </w:t>
      </w:r>
    </w:p>
    <w:p w14:paraId="32C8BA64" w14:textId="3367C691" w:rsidR="00E5178C" w:rsidRPr="00FE7E02" w:rsidRDefault="00E5178C" w:rsidP="00E5178C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FE7E02">
        <w:rPr>
          <w:rFonts w:cstheme="minorHAnsi"/>
          <w:iCs/>
          <w:color w:val="244061" w:themeColor="accent1" w:themeShade="80"/>
        </w:rPr>
        <w:t>La presenza è rilevata a mezzo badge e deve essere continuativa per l’intera durata della lezione; l’ingiustificata risposta all’appello determina assenza dalle ore della intera lezione, anche in DAD;</w:t>
      </w:r>
      <w:bookmarkStart w:id="0" w:name="_GoBack"/>
      <w:bookmarkEnd w:id="0"/>
    </w:p>
    <w:p w14:paraId="000FB268" w14:textId="77777777"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classe è formata dagli iscritti ad uno stesso semestre (primo, secondo e terzo); </w:t>
      </w:r>
    </w:p>
    <w:p w14:paraId="753BE64B" w14:textId="77777777" w:rsidR="00CD679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programmazione didattica potrà subire variazioni; </w:t>
      </w:r>
    </w:p>
    <w:p w14:paraId="15FEB307" w14:textId="77777777" w:rsidR="003453E0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il luogo dove si svolgono i corsi potrà subire variazione</w:t>
      </w:r>
      <w:r w:rsidR="003453E0" w:rsidRPr="00CB0821">
        <w:rPr>
          <w:rFonts w:cstheme="minorHAnsi"/>
          <w:iCs/>
          <w:color w:val="244061" w:themeColor="accent1" w:themeShade="80"/>
        </w:rPr>
        <w:t>;</w:t>
      </w:r>
    </w:p>
    <w:p w14:paraId="6726C452" w14:textId="77777777" w:rsidR="003453E0" w:rsidRPr="00CB0821" w:rsidRDefault="003453E0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="008806F9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 xml:space="preserve">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14:paraId="55466125" w14:textId="77777777" w:rsidR="003453E0" w:rsidRPr="00CB0821" w:rsidRDefault="003453E0" w:rsidP="00CB0821">
      <w:pPr>
        <w:pStyle w:val="Paragrafoelenco"/>
        <w:spacing w:after="0" w:line="36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</w:p>
    <w:p w14:paraId="08099CBD" w14:textId="77777777" w:rsidR="003453E0" w:rsidRPr="00CB0821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Allega: </w:t>
      </w:r>
    </w:p>
    <w:p w14:paraId="73CEBF65" w14:textId="77777777"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1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tessera di iscrizione al registro dei praticanti avvocato di ______</w:t>
      </w:r>
    </w:p>
    <w:p w14:paraId="5D91837F" w14:textId="77777777"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2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copia del b</w:t>
      </w:r>
      <w:r w:rsidR="003453E0" w:rsidRPr="00CB0821">
        <w:rPr>
          <w:rFonts w:cstheme="minorHAnsi"/>
          <w:color w:val="244061" w:themeColor="accent1" w:themeShade="80"/>
        </w:rPr>
        <w:t>onifico;</w:t>
      </w:r>
    </w:p>
    <w:p w14:paraId="326E7814" w14:textId="35450194"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3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proofErr w:type="gramStart"/>
      <w:r w:rsidR="006D0975">
        <w:rPr>
          <w:rFonts w:cstheme="minorHAnsi"/>
          <w:color w:val="244061" w:themeColor="accent1" w:themeShade="80"/>
        </w:rPr>
        <w:t>altro</w:t>
      </w:r>
      <w:r w:rsidR="00A75CDE">
        <w:rPr>
          <w:rFonts w:cstheme="minorHAnsi"/>
          <w:color w:val="244061" w:themeColor="accent1" w:themeShade="80"/>
        </w:rPr>
        <w:t xml:space="preserve"> </w:t>
      </w:r>
      <w:r w:rsidR="00391B5B">
        <w:rPr>
          <w:rStyle w:val="Rimandonotaapidipagina"/>
          <w:rFonts w:cstheme="minorHAnsi"/>
          <w:color w:val="244061" w:themeColor="accent1" w:themeShade="80"/>
        </w:rPr>
        <w:footnoteReference w:customMarkFollows="1" w:id="5"/>
        <w:t>6</w:t>
      </w:r>
      <w:r w:rsidR="006D0975">
        <w:rPr>
          <w:rFonts w:cstheme="minorHAnsi"/>
          <w:color w:val="244061" w:themeColor="accent1" w:themeShade="80"/>
        </w:rPr>
        <w:t>:</w:t>
      </w:r>
      <w:proofErr w:type="gramEnd"/>
      <w:r w:rsidR="006D0975">
        <w:rPr>
          <w:rFonts w:cstheme="minorHAnsi"/>
          <w:color w:val="244061" w:themeColor="accent1" w:themeShade="80"/>
        </w:rPr>
        <w:t>________________________________________</w:t>
      </w:r>
    </w:p>
    <w:p w14:paraId="5301620B" w14:textId="77777777" w:rsidR="008B1C67" w:rsidRDefault="008B1C67" w:rsidP="008B1C67">
      <w:pPr>
        <w:spacing w:after="0" w:line="360" w:lineRule="auto"/>
        <w:ind w:right="284" w:firstLine="708"/>
        <w:jc w:val="both"/>
        <w:rPr>
          <w:rFonts w:cstheme="minorHAnsi"/>
          <w:color w:val="244061" w:themeColor="accent1" w:themeShade="80"/>
        </w:rPr>
      </w:pPr>
    </w:p>
    <w:p w14:paraId="771B2479" w14:textId="77777777" w:rsidR="00CD679F" w:rsidRPr="008B1C67" w:rsidRDefault="00CD679F" w:rsidP="008B1C67">
      <w:pPr>
        <w:spacing w:after="0" w:line="360" w:lineRule="auto"/>
        <w:ind w:left="358" w:right="284" w:firstLine="708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8B1C67">
        <w:rPr>
          <w:rFonts w:cstheme="minorHAnsi"/>
          <w:color w:val="244061" w:themeColor="accent1" w:themeShade="80"/>
        </w:rPr>
        <w:t>Napoli,</w:t>
      </w:r>
      <w:r w:rsidR="003453E0" w:rsidRPr="008B1C67">
        <w:rPr>
          <w:rFonts w:cstheme="minorHAnsi"/>
          <w:color w:val="244061" w:themeColor="accent1" w:themeShade="80"/>
        </w:rPr>
        <w:t xml:space="preserve">   </w:t>
      </w:r>
      <w:proofErr w:type="gramEnd"/>
      <w:r w:rsidR="003453E0" w:rsidRPr="008B1C67">
        <w:rPr>
          <w:rFonts w:cstheme="minorHAnsi"/>
          <w:color w:val="244061" w:themeColor="accent1" w:themeShade="80"/>
        </w:rPr>
        <w:t xml:space="preserve">                                                                               </w:t>
      </w:r>
      <w:r w:rsidRPr="008B1C67">
        <w:rPr>
          <w:rFonts w:cstheme="minorHAnsi"/>
          <w:b/>
          <w:iCs/>
          <w:color w:val="244061" w:themeColor="accent1" w:themeShade="80"/>
        </w:rPr>
        <w:t>Firma_________________________</w:t>
      </w:r>
    </w:p>
    <w:p w14:paraId="6753260C" w14:textId="77777777" w:rsidR="008806F9" w:rsidRDefault="008806F9">
      <w:pPr>
        <w:rPr>
          <w:rFonts w:cstheme="minorHAnsi"/>
          <w:iCs/>
          <w:color w:val="244061" w:themeColor="accent1" w:themeShade="80"/>
          <w:sz w:val="20"/>
          <w:szCs w:val="20"/>
        </w:rPr>
      </w:pPr>
    </w:p>
    <w:p w14:paraId="7BE7905E" w14:textId="77777777" w:rsidR="008806F9" w:rsidRPr="008806F9" w:rsidRDefault="008806F9" w:rsidP="008806F9">
      <w:pPr>
        <w:rPr>
          <w:rFonts w:cstheme="minorHAnsi"/>
          <w:sz w:val="20"/>
          <w:szCs w:val="20"/>
        </w:rPr>
      </w:pPr>
    </w:p>
    <w:p w14:paraId="7D9A6992" w14:textId="77777777" w:rsidR="008806F9" w:rsidRPr="008806F9" w:rsidRDefault="008806F9" w:rsidP="008806F9">
      <w:pPr>
        <w:rPr>
          <w:rFonts w:cstheme="minorHAnsi"/>
          <w:sz w:val="20"/>
          <w:szCs w:val="20"/>
        </w:rPr>
      </w:pPr>
    </w:p>
    <w:p w14:paraId="27D0F6F5" w14:textId="77777777" w:rsidR="008806F9" w:rsidRPr="008806F9" w:rsidRDefault="008806F9" w:rsidP="008806F9">
      <w:pPr>
        <w:rPr>
          <w:rFonts w:cstheme="minorHAnsi"/>
          <w:sz w:val="20"/>
          <w:szCs w:val="20"/>
        </w:rPr>
      </w:pPr>
    </w:p>
    <w:p w14:paraId="169EE4A8" w14:textId="77777777" w:rsidR="008806F9" w:rsidRDefault="008806F9" w:rsidP="008806F9">
      <w:pPr>
        <w:rPr>
          <w:rFonts w:cstheme="minorHAnsi"/>
          <w:sz w:val="20"/>
          <w:szCs w:val="20"/>
        </w:rPr>
      </w:pPr>
    </w:p>
    <w:p w14:paraId="68B6B7BA" w14:textId="77777777" w:rsidR="00A75CDE" w:rsidRDefault="00A75CDE" w:rsidP="008806F9">
      <w:pPr>
        <w:tabs>
          <w:tab w:val="left" w:pos="1738"/>
        </w:tabs>
        <w:rPr>
          <w:rFonts w:cstheme="minorHAnsi"/>
          <w:sz w:val="20"/>
          <w:szCs w:val="20"/>
        </w:rPr>
      </w:pPr>
    </w:p>
    <w:p w14:paraId="44B34B56" w14:textId="77777777" w:rsidR="00A75CDE" w:rsidRDefault="00A75CDE" w:rsidP="008806F9">
      <w:pPr>
        <w:tabs>
          <w:tab w:val="left" w:pos="1738"/>
        </w:tabs>
        <w:rPr>
          <w:rFonts w:cstheme="minorHAnsi"/>
          <w:sz w:val="20"/>
          <w:szCs w:val="20"/>
        </w:rPr>
      </w:pPr>
    </w:p>
    <w:p w14:paraId="014325C4" w14:textId="77777777" w:rsidR="00A75CDE" w:rsidRDefault="00A75CDE" w:rsidP="008806F9">
      <w:pPr>
        <w:tabs>
          <w:tab w:val="left" w:pos="1738"/>
        </w:tabs>
        <w:rPr>
          <w:rFonts w:cstheme="minorHAnsi"/>
          <w:sz w:val="20"/>
          <w:szCs w:val="20"/>
        </w:rPr>
      </w:pPr>
    </w:p>
    <w:p w14:paraId="65830098" w14:textId="1BCCCBDE" w:rsidR="00A75CDE" w:rsidRDefault="00A75CDE" w:rsidP="00A75CDE">
      <w:pPr>
        <w:pStyle w:val="Testonotaapidipagina"/>
        <w:rPr>
          <w:rFonts w:cstheme="minorHAnsi"/>
        </w:rPr>
      </w:pPr>
    </w:p>
    <w:p w14:paraId="6DBAB8EC" w14:textId="77777777" w:rsidR="00CD679F" w:rsidRPr="008806F9" w:rsidRDefault="008806F9" w:rsidP="008806F9">
      <w:pPr>
        <w:tabs>
          <w:tab w:val="left" w:pos="173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D679F" w:rsidRPr="008806F9" w:rsidSect="009452AF">
      <w:footerReference w:type="default" r:id="rId9"/>
      <w:pgSz w:w="11906" w:h="16838"/>
      <w:pgMar w:top="993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A8975" w14:textId="77777777" w:rsidR="00C8401D" w:rsidRDefault="00C8401D" w:rsidP="003351B6">
      <w:pPr>
        <w:spacing w:after="0" w:line="240" w:lineRule="auto"/>
      </w:pPr>
      <w:r>
        <w:separator/>
      </w:r>
    </w:p>
  </w:endnote>
  <w:endnote w:type="continuationSeparator" w:id="0">
    <w:p w14:paraId="6261C2F0" w14:textId="77777777" w:rsidR="00C8401D" w:rsidRDefault="00C8401D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93430"/>
      <w:docPartObj>
        <w:docPartGallery w:val="Page Numbers (Bottom of Page)"/>
        <w:docPartUnique/>
      </w:docPartObj>
    </w:sdtPr>
    <w:sdtEndPr/>
    <w:sdtContent>
      <w:p w14:paraId="731E4CD0" w14:textId="77777777" w:rsidR="00D065F0" w:rsidRDefault="006D0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E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75C404" w14:textId="77777777" w:rsidR="00D065F0" w:rsidRDefault="00D0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2505D" w14:textId="77777777" w:rsidR="00C8401D" w:rsidRDefault="00C8401D" w:rsidP="003351B6">
      <w:pPr>
        <w:spacing w:after="0" w:line="240" w:lineRule="auto"/>
      </w:pPr>
      <w:r>
        <w:separator/>
      </w:r>
    </w:p>
  </w:footnote>
  <w:footnote w:type="continuationSeparator" w:id="0">
    <w:p w14:paraId="1460D6A8" w14:textId="77777777" w:rsidR="00C8401D" w:rsidRDefault="00C8401D" w:rsidP="003351B6">
      <w:pPr>
        <w:spacing w:after="0" w:line="240" w:lineRule="auto"/>
      </w:pPr>
      <w:r>
        <w:continuationSeparator/>
      </w:r>
    </w:p>
  </w:footnote>
  <w:footnote w:id="1">
    <w:p w14:paraId="1878E221" w14:textId="77777777" w:rsidR="00CB0821" w:rsidRDefault="00D065F0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sz w:val="18"/>
          <w:szCs w:val="18"/>
        </w:rPr>
      </w:pPr>
      <w:r w:rsidRPr="0018791A">
        <w:rPr>
          <w:rFonts w:cstheme="minorHAnsi"/>
          <w:iCs/>
          <w:color w:val="244061" w:themeColor="accent1" w:themeShade="80"/>
          <w:sz w:val="18"/>
          <w:szCs w:val="18"/>
          <w:vertAlign w:val="superscript"/>
        </w:rPr>
        <w:footnoteRef/>
      </w:r>
      <w:r w:rsidRPr="0018791A">
        <w:rPr>
          <w:rFonts w:cstheme="minorHAnsi"/>
          <w:iCs/>
          <w:color w:val="244061" w:themeColor="accent1" w:themeShade="80"/>
          <w:sz w:val="18"/>
          <w:szCs w:val="18"/>
        </w:rPr>
        <w:t xml:space="preserve"> </w:t>
      </w:r>
      <w:r w:rsidRPr="0018791A">
        <w:rPr>
          <w:rFonts w:cstheme="minorHAnsi"/>
          <w:iCs/>
          <w:sz w:val="18"/>
          <w:szCs w:val="18"/>
        </w:rPr>
        <w:t xml:space="preserve">L’allievo, se in possesso di certificato di esonero </w:t>
      </w:r>
      <w:r w:rsidR="00BB109A" w:rsidRPr="001071D0">
        <w:rPr>
          <w:rFonts w:cstheme="minorHAnsi"/>
          <w:iCs/>
          <w:sz w:val="18"/>
          <w:szCs w:val="18"/>
        </w:rPr>
        <w:t>rilasciato dal COA di appartenenza</w:t>
      </w:r>
      <w:r w:rsidR="00BB109A"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18791A">
        <w:rPr>
          <w:rFonts w:cstheme="minorHAnsi"/>
          <w:iCs/>
          <w:sz w:val="18"/>
          <w:szCs w:val="18"/>
        </w:rPr>
        <w:t>(ex art. 7 comma 2 D.M. n. 17/2018</w:t>
      </w:r>
      <w:r w:rsidR="00A14C89" w:rsidRPr="0018791A">
        <w:rPr>
          <w:rFonts w:cstheme="minorHAnsi"/>
          <w:iCs/>
          <w:sz w:val="18"/>
          <w:szCs w:val="18"/>
        </w:rPr>
        <w:t>,</w:t>
      </w:r>
      <w:r w:rsidRPr="0018791A">
        <w:rPr>
          <w:rFonts w:cstheme="minorHAnsi"/>
          <w:iCs/>
          <w:sz w:val="18"/>
          <w:szCs w:val="18"/>
        </w:rPr>
        <w:t xml:space="preserve"> </w:t>
      </w:r>
      <w:r w:rsidR="00A14C89" w:rsidRPr="0018791A">
        <w:rPr>
          <w:rFonts w:cstheme="minorHAnsi"/>
          <w:iCs/>
          <w:sz w:val="18"/>
          <w:szCs w:val="18"/>
        </w:rPr>
        <w:t xml:space="preserve">per </w:t>
      </w:r>
      <w:r w:rsidRPr="0018791A">
        <w:rPr>
          <w:rFonts w:cstheme="minorHAnsi"/>
          <w:iCs/>
          <w:sz w:val="18"/>
          <w:szCs w:val="18"/>
        </w:rPr>
        <w:t xml:space="preserve">frequenza della scuola di specializzazione SSPL, o per altra ragione autorizzata dal COA di appartenenza), per potere chiedere direttamente l’iscrizione a semestri successivi al primo (ad un unico semestre o a due semestri), deve allegare l’autorizzazione </w:t>
      </w:r>
      <w:r w:rsidR="00AA4B50" w:rsidRPr="0018791A">
        <w:rPr>
          <w:rFonts w:cstheme="minorHAnsi"/>
          <w:iCs/>
          <w:sz w:val="18"/>
          <w:szCs w:val="18"/>
        </w:rPr>
        <w:t xml:space="preserve">ricevuta </w:t>
      </w:r>
      <w:r w:rsidRPr="0018791A">
        <w:rPr>
          <w:rFonts w:cstheme="minorHAnsi"/>
          <w:iCs/>
          <w:sz w:val="18"/>
          <w:szCs w:val="18"/>
        </w:rPr>
        <w:t>d</w:t>
      </w:r>
      <w:r w:rsidR="00AA4B50" w:rsidRPr="0018791A">
        <w:rPr>
          <w:rFonts w:cstheme="minorHAnsi"/>
          <w:iCs/>
          <w:sz w:val="18"/>
          <w:szCs w:val="18"/>
        </w:rPr>
        <w:t>a</w:t>
      </w:r>
      <w:r w:rsidRPr="0018791A">
        <w:rPr>
          <w:rFonts w:cstheme="minorHAnsi"/>
          <w:iCs/>
          <w:sz w:val="18"/>
          <w:szCs w:val="18"/>
        </w:rPr>
        <w:t>l COA</w:t>
      </w:r>
      <w:r w:rsidR="00A26AD1">
        <w:rPr>
          <w:rFonts w:cstheme="minorHAnsi"/>
          <w:iCs/>
          <w:sz w:val="18"/>
          <w:szCs w:val="18"/>
        </w:rPr>
        <w:t xml:space="preserve">. </w:t>
      </w:r>
    </w:p>
    <w:p w14:paraId="7087CB3A" w14:textId="77777777" w:rsidR="009452AF" w:rsidRPr="0018791A" w:rsidRDefault="009452AF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color w:val="244061" w:themeColor="accent1" w:themeShade="80"/>
          <w:sz w:val="18"/>
          <w:szCs w:val="18"/>
        </w:rPr>
      </w:pPr>
    </w:p>
  </w:footnote>
  <w:footnote w:id="2">
    <w:p w14:paraId="248C559A" w14:textId="77777777" w:rsidR="00FE6B7F" w:rsidRPr="0018791A" w:rsidRDefault="00FE6B7F" w:rsidP="00FE6B7F">
      <w:pPr>
        <w:pStyle w:val="Testonotaapidipagina"/>
        <w:ind w:left="709"/>
        <w:jc w:val="both"/>
        <w:rPr>
          <w:rFonts w:cstheme="minorHAnsi"/>
          <w:iCs/>
          <w:color w:val="FF0000"/>
          <w:sz w:val="18"/>
          <w:szCs w:val="18"/>
        </w:rPr>
      </w:pPr>
      <w:r w:rsidRPr="0018791A">
        <w:rPr>
          <w:rFonts w:cstheme="minorHAnsi"/>
          <w:iCs/>
          <w:color w:val="244061" w:themeColor="accent1" w:themeShade="80"/>
          <w:sz w:val="18"/>
          <w:szCs w:val="18"/>
          <w:vertAlign w:val="superscript"/>
        </w:rPr>
        <w:footnoteRef/>
      </w:r>
      <w:r w:rsidRPr="0018791A">
        <w:rPr>
          <w:rFonts w:cstheme="minorHAnsi"/>
          <w:iCs/>
          <w:color w:val="244061" w:themeColor="accent1" w:themeShade="80"/>
          <w:sz w:val="18"/>
          <w:szCs w:val="18"/>
        </w:rPr>
        <w:t xml:space="preserve"> </w:t>
      </w:r>
      <w:r w:rsidRPr="001071D0">
        <w:rPr>
          <w:rFonts w:cstheme="minorHAnsi"/>
          <w:iCs/>
          <w:sz w:val="18"/>
          <w:szCs w:val="18"/>
        </w:rPr>
        <w:t>ISCRIZIONI AL SE</w:t>
      </w:r>
      <w:r w:rsidR="00932D92" w:rsidRPr="001071D0">
        <w:rPr>
          <w:rFonts w:cstheme="minorHAnsi"/>
          <w:iCs/>
          <w:sz w:val="18"/>
          <w:szCs w:val="18"/>
        </w:rPr>
        <w:t xml:space="preserve">CONDO SEMESTRE </w:t>
      </w:r>
      <w:r w:rsidRPr="001071D0">
        <w:rPr>
          <w:rFonts w:cstheme="minorHAnsi"/>
          <w:iCs/>
          <w:sz w:val="18"/>
          <w:szCs w:val="18"/>
        </w:rPr>
        <w:t xml:space="preserve">PRIMA DELLA CONCLUSIONE DEL SEMESTRE IN CORSO: </w:t>
      </w:r>
    </w:p>
    <w:p w14:paraId="36BCAD38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 w:rsidRPr="001071D0">
        <w:rPr>
          <w:rFonts w:cstheme="minorHAnsi"/>
          <w:iCs/>
          <w:sz w:val="18"/>
          <w:szCs w:val="18"/>
        </w:rPr>
        <w:t xml:space="preserve">Se l’iscrizione al secondo semestre della Scuola dovesse </w:t>
      </w:r>
      <w:r w:rsidRPr="001071D0">
        <w:rPr>
          <w:rFonts w:cstheme="minorHAnsi"/>
          <w:b/>
          <w:i/>
          <w:iCs/>
          <w:sz w:val="18"/>
          <w:szCs w:val="18"/>
        </w:rPr>
        <w:t>avvenire prima della conclusione e del superamento del primo, la stessa si intende sotto condizione del superamento del primo semestre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1071D0">
        <w:rPr>
          <w:rFonts w:cstheme="minorHAnsi"/>
          <w:iCs/>
          <w:sz w:val="18"/>
          <w:szCs w:val="18"/>
        </w:rPr>
        <w:t xml:space="preserve">presso la presente Scuola forense o presso altra scuola autorizzata. </w:t>
      </w:r>
    </w:p>
    <w:p w14:paraId="7F4E00A0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 w:rsidRPr="001071D0">
        <w:rPr>
          <w:rFonts w:cstheme="minorHAnsi"/>
          <w:iCs/>
          <w:sz w:val="18"/>
          <w:szCs w:val="18"/>
        </w:rPr>
        <w:t>Si precisa pertanto che:</w:t>
      </w:r>
    </w:p>
    <w:p w14:paraId="6E7AFEAC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b/>
          <w:i/>
          <w:iCs/>
          <w:sz w:val="18"/>
          <w:szCs w:val="18"/>
        </w:rPr>
      </w:pPr>
      <w:proofErr w:type="gramStart"/>
      <w:r w:rsidRPr="001071D0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1071D0">
        <w:rPr>
          <w:rFonts w:cstheme="minorHAnsi"/>
          <w:b/>
          <w:i/>
          <w:iCs/>
          <w:sz w:val="18"/>
          <w:szCs w:val="18"/>
        </w:rPr>
        <w:t xml:space="preserve"> gli allievi che hanno frequentato il primo semestre presso questa scuola: </w:t>
      </w:r>
    </w:p>
    <w:p w14:paraId="7F88F2C2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1071D0">
        <w:rPr>
          <w:rFonts w:cstheme="minorHAnsi"/>
          <w:iCs/>
          <w:sz w:val="18"/>
          <w:szCs w:val="18"/>
        </w:rPr>
        <w:t>il</w:t>
      </w:r>
      <w:proofErr w:type="gramEnd"/>
      <w:r w:rsidRPr="001071D0">
        <w:rPr>
          <w:rFonts w:cstheme="minorHAnsi"/>
          <w:iCs/>
          <w:sz w:val="18"/>
          <w:szCs w:val="18"/>
        </w:rPr>
        <w:t xml:space="preserve"> superamento del primo semestre presso la Scuola forense, risultante dagli atti di ufficio, determina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1071D0">
        <w:rPr>
          <w:rFonts w:cstheme="minorHAnsi"/>
          <w:b/>
          <w:i/>
          <w:iCs/>
          <w:sz w:val="18"/>
          <w:szCs w:val="18"/>
        </w:rPr>
        <w:t>l’automatico perfezionamento dell’iscrizione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1071D0">
        <w:rPr>
          <w:rFonts w:cstheme="minorHAnsi"/>
          <w:iCs/>
          <w:sz w:val="18"/>
          <w:szCs w:val="18"/>
        </w:rPr>
        <w:t>(se già avvenuta) al secondo semestre; il mancato superamento determina la re-iscrizione al primo semestre;</w:t>
      </w:r>
    </w:p>
    <w:p w14:paraId="43D5FA6E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1071D0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1071D0">
        <w:rPr>
          <w:rFonts w:cstheme="minorHAnsi"/>
          <w:b/>
          <w:i/>
          <w:iCs/>
          <w:sz w:val="18"/>
          <w:szCs w:val="18"/>
        </w:rPr>
        <w:t xml:space="preserve"> gli allievi che hanno frequentato il primo semestre presso altra Scuola</w:t>
      </w:r>
      <w:r w:rsidRPr="001071D0">
        <w:rPr>
          <w:rFonts w:cstheme="minorHAnsi"/>
          <w:iCs/>
          <w:sz w:val="18"/>
          <w:szCs w:val="18"/>
        </w:rPr>
        <w:t>:</w:t>
      </w:r>
    </w:p>
    <w:p w14:paraId="02F534D7" w14:textId="77777777" w:rsidR="00FE6B7F" w:rsidRPr="001071D0" w:rsidRDefault="00FE6B7F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1071D0">
        <w:rPr>
          <w:rFonts w:cstheme="minorHAnsi"/>
          <w:iCs/>
          <w:sz w:val="18"/>
          <w:szCs w:val="18"/>
        </w:rPr>
        <w:t>al</w:t>
      </w:r>
      <w:proofErr w:type="gramEnd"/>
      <w:r w:rsidRPr="001071D0">
        <w:rPr>
          <w:rFonts w:cstheme="minorHAnsi"/>
          <w:iCs/>
          <w:sz w:val="18"/>
          <w:szCs w:val="18"/>
        </w:rPr>
        <w:t xml:space="preserve"> fine di perfezionare l’iscrizione (se già avvenuta), al secondo semestre</w:t>
      </w:r>
      <w:r w:rsidRPr="001071D0">
        <w:rPr>
          <w:rFonts w:cstheme="minorHAnsi"/>
          <w:b/>
          <w:iCs/>
          <w:sz w:val="18"/>
          <w:szCs w:val="18"/>
        </w:rPr>
        <w:t xml:space="preserve">, </w:t>
      </w:r>
      <w:r w:rsidRPr="001071D0">
        <w:rPr>
          <w:rFonts w:cstheme="minorHAnsi"/>
          <w:b/>
          <w:i/>
          <w:iCs/>
          <w:sz w:val="18"/>
          <w:szCs w:val="18"/>
        </w:rPr>
        <w:t>è nec</w:t>
      </w:r>
      <w:r w:rsidR="001071D0" w:rsidRPr="001071D0">
        <w:rPr>
          <w:rFonts w:cstheme="minorHAnsi"/>
          <w:b/>
          <w:i/>
          <w:iCs/>
          <w:sz w:val="18"/>
          <w:szCs w:val="18"/>
        </w:rPr>
        <w:t>essario fare pervenire entro die</w:t>
      </w:r>
      <w:r w:rsidRPr="001071D0">
        <w:rPr>
          <w:rFonts w:cstheme="minorHAnsi"/>
          <w:b/>
          <w:i/>
          <w:iCs/>
          <w:sz w:val="18"/>
          <w:szCs w:val="18"/>
        </w:rPr>
        <w:t>ci giorni prima della data di inizio del nuovo semestre, attestato di frequenza</w:t>
      </w:r>
      <w:r w:rsidRPr="001071D0">
        <w:rPr>
          <w:rFonts w:cstheme="minorHAnsi"/>
          <w:b/>
          <w:iCs/>
          <w:sz w:val="18"/>
          <w:szCs w:val="18"/>
        </w:rPr>
        <w:t xml:space="preserve"> </w:t>
      </w:r>
      <w:r w:rsidRPr="001071D0">
        <w:rPr>
          <w:rFonts w:cstheme="minorHAnsi"/>
          <w:b/>
          <w:i/>
          <w:iCs/>
          <w:sz w:val="18"/>
          <w:szCs w:val="18"/>
        </w:rPr>
        <w:t>e di superamento del primo semestre,</w:t>
      </w:r>
      <w:r w:rsidRPr="001071D0">
        <w:rPr>
          <w:rFonts w:cstheme="minorHAnsi"/>
          <w:b/>
          <w:iCs/>
          <w:sz w:val="18"/>
          <w:szCs w:val="18"/>
        </w:rPr>
        <w:t xml:space="preserve"> rilasciato</w:t>
      </w:r>
      <w:r w:rsidRPr="001071D0">
        <w:rPr>
          <w:rFonts w:cstheme="minorHAnsi"/>
          <w:iCs/>
          <w:sz w:val="18"/>
          <w:szCs w:val="18"/>
        </w:rPr>
        <w:t xml:space="preserve"> dalla </w:t>
      </w:r>
      <w:r w:rsidR="00BB109A" w:rsidRPr="001071D0">
        <w:rPr>
          <w:rFonts w:cstheme="minorHAnsi"/>
          <w:iCs/>
          <w:sz w:val="18"/>
          <w:szCs w:val="18"/>
        </w:rPr>
        <w:t>S</w:t>
      </w:r>
      <w:r w:rsidRPr="001071D0">
        <w:rPr>
          <w:rFonts w:cstheme="minorHAnsi"/>
          <w:iCs/>
          <w:sz w:val="18"/>
          <w:szCs w:val="18"/>
        </w:rPr>
        <w:t>cuola presso cui lo stesso è stato frequentato; la mancanza di tale attestato, ovvero l’attestato di mancato superamento, determina la re-iscrizione al primo semestre.</w:t>
      </w:r>
    </w:p>
    <w:p w14:paraId="13F8DEA5" w14:textId="77777777" w:rsidR="00932D92" w:rsidRDefault="00932D92" w:rsidP="00932D92">
      <w:pPr>
        <w:pStyle w:val="Testonotaapidipagina"/>
        <w:ind w:firstLine="708"/>
        <w:jc w:val="both"/>
        <w:rPr>
          <w:rFonts w:cstheme="minorHAnsi"/>
          <w:iCs/>
          <w:color w:val="FF0000"/>
          <w:sz w:val="18"/>
          <w:szCs w:val="18"/>
        </w:rPr>
      </w:pPr>
      <w:r>
        <w:rPr>
          <w:rFonts w:cstheme="minorHAnsi"/>
          <w:iCs/>
          <w:color w:val="FF0000"/>
          <w:sz w:val="18"/>
          <w:szCs w:val="18"/>
        </w:rPr>
        <w:t xml:space="preserve"> </w:t>
      </w:r>
    </w:p>
    <w:p w14:paraId="4D821ECF" w14:textId="77777777" w:rsidR="00932D92" w:rsidRPr="00932D92" w:rsidRDefault="00932D92" w:rsidP="00932D92">
      <w:pPr>
        <w:pStyle w:val="Testonotaapidipagina"/>
        <w:ind w:firstLine="708"/>
        <w:jc w:val="both"/>
        <w:rPr>
          <w:rFonts w:cstheme="minorHAnsi"/>
          <w:iCs/>
          <w:sz w:val="18"/>
          <w:szCs w:val="18"/>
        </w:rPr>
      </w:pPr>
      <w:r w:rsidRPr="00932D92">
        <w:rPr>
          <w:rFonts w:cstheme="minorHAnsi"/>
          <w:iCs/>
          <w:sz w:val="18"/>
          <w:szCs w:val="18"/>
        </w:rPr>
        <w:t>ISCRIZIONI AL SECONDO SEMESTRE DOPO LA CONCLUSIONE DEL PRIMO SEMESTRE:</w:t>
      </w:r>
    </w:p>
    <w:p w14:paraId="13E4C4E4" w14:textId="77777777" w:rsidR="00932D92" w:rsidRPr="00932D92" w:rsidRDefault="00932D92" w:rsidP="00932D92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932D92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932D92">
        <w:rPr>
          <w:rFonts w:cstheme="minorHAnsi"/>
          <w:b/>
          <w:i/>
          <w:iCs/>
          <w:sz w:val="18"/>
          <w:szCs w:val="18"/>
        </w:rPr>
        <w:t xml:space="preserve"> gli allievi che hanno frequentato il primo semestre presso questa la scuola</w:t>
      </w:r>
      <w:r w:rsidRPr="00932D92">
        <w:rPr>
          <w:rFonts w:cstheme="minorHAnsi"/>
          <w:iCs/>
          <w:sz w:val="18"/>
          <w:szCs w:val="18"/>
        </w:rPr>
        <w:t xml:space="preserve">: </w:t>
      </w:r>
    </w:p>
    <w:p w14:paraId="4A622290" w14:textId="77777777" w:rsidR="00932D92" w:rsidRPr="00932D92" w:rsidRDefault="00932D92" w:rsidP="00932D92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932D92">
        <w:rPr>
          <w:rFonts w:cstheme="minorHAnsi"/>
          <w:iCs/>
          <w:sz w:val="18"/>
          <w:szCs w:val="18"/>
        </w:rPr>
        <w:t>il</w:t>
      </w:r>
      <w:proofErr w:type="gramEnd"/>
      <w:r w:rsidRPr="00932D92">
        <w:rPr>
          <w:rFonts w:cstheme="minorHAnsi"/>
          <w:iCs/>
          <w:sz w:val="18"/>
          <w:szCs w:val="18"/>
        </w:rPr>
        <w:t xml:space="preserve"> superamento del primo semestre presso la Scuola forense, risultante dagli atti di ufficio, determina </w:t>
      </w:r>
      <w:r w:rsidRPr="00932D92">
        <w:rPr>
          <w:rFonts w:cstheme="minorHAnsi"/>
          <w:b/>
          <w:i/>
          <w:iCs/>
          <w:sz w:val="18"/>
          <w:szCs w:val="18"/>
        </w:rPr>
        <w:t>l’automatico perfezionamento dell’iscrizione</w:t>
      </w:r>
      <w:r w:rsidRPr="00932D92">
        <w:rPr>
          <w:rFonts w:cstheme="minorHAnsi"/>
          <w:iCs/>
          <w:sz w:val="18"/>
          <w:szCs w:val="18"/>
        </w:rPr>
        <w:t xml:space="preserve"> al secondo semestre; il mancato superamento determina la re-Iscrizione al primo semestre;</w:t>
      </w:r>
    </w:p>
    <w:p w14:paraId="31D4CFF2" w14:textId="77777777" w:rsidR="00932D92" w:rsidRPr="00932D92" w:rsidRDefault="00932D92" w:rsidP="00932D92">
      <w:pPr>
        <w:pStyle w:val="Testonotaapidipagina"/>
        <w:ind w:left="709"/>
        <w:jc w:val="both"/>
        <w:rPr>
          <w:rFonts w:cstheme="minorHAnsi"/>
          <w:b/>
          <w:i/>
          <w:iCs/>
          <w:sz w:val="18"/>
          <w:szCs w:val="18"/>
        </w:rPr>
      </w:pPr>
      <w:proofErr w:type="gramStart"/>
      <w:r w:rsidRPr="00932D92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932D92">
        <w:rPr>
          <w:rFonts w:cstheme="minorHAnsi"/>
          <w:b/>
          <w:i/>
          <w:iCs/>
          <w:sz w:val="18"/>
          <w:szCs w:val="18"/>
        </w:rPr>
        <w:t xml:space="preserve"> gli allievi che hanno frequentato il primo semestre presso altra Scuola:</w:t>
      </w:r>
    </w:p>
    <w:p w14:paraId="4C3A4464" w14:textId="77777777" w:rsidR="00932D92" w:rsidRPr="0018791A" w:rsidRDefault="00932D92" w:rsidP="005832C5">
      <w:pPr>
        <w:pStyle w:val="Testonotaapidipagina"/>
        <w:ind w:left="709"/>
        <w:jc w:val="both"/>
        <w:rPr>
          <w:rFonts w:cstheme="minorHAnsi"/>
          <w:iCs/>
          <w:color w:val="FF0000"/>
          <w:sz w:val="18"/>
          <w:szCs w:val="18"/>
        </w:rPr>
      </w:pPr>
      <w:proofErr w:type="gramStart"/>
      <w:r w:rsidRPr="00932D92">
        <w:rPr>
          <w:rFonts w:cstheme="minorHAnsi"/>
          <w:iCs/>
          <w:sz w:val="18"/>
          <w:szCs w:val="18"/>
        </w:rPr>
        <w:t>al</w:t>
      </w:r>
      <w:proofErr w:type="gramEnd"/>
      <w:r w:rsidRPr="00932D92">
        <w:rPr>
          <w:rFonts w:cstheme="minorHAnsi"/>
          <w:iCs/>
          <w:sz w:val="18"/>
          <w:szCs w:val="18"/>
        </w:rPr>
        <w:t xml:space="preserve"> fine di perfezionare l’iscrizione (se già avvenuta), al secondo semestre, </w:t>
      </w:r>
      <w:r w:rsidRPr="00932D92">
        <w:rPr>
          <w:rFonts w:cstheme="minorHAnsi"/>
          <w:b/>
          <w:i/>
          <w:iCs/>
          <w:sz w:val="18"/>
          <w:szCs w:val="18"/>
        </w:rPr>
        <w:t>è necessario fare pervenire entro dieci giorni prima della data di inizio del nuovo semestre, attestato di frequenza</w:t>
      </w:r>
      <w:r w:rsidRPr="00932D92">
        <w:rPr>
          <w:rFonts w:cstheme="minorHAnsi"/>
          <w:iCs/>
          <w:sz w:val="18"/>
          <w:szCs w:val="18"/>
        </w:rPr>
        <w:t xml:space="preserve"> </w:t>
      </w:r>
      <w:r w:rsidRPr="00932D92">
        <w:rPr>
          <w:rFonts w:cstheme="minorHAnsi"/>
          <w:b/>
          <w:i/>
          <w:iCs/>
          <w:sz w:val="18"/>
          <w:szCs w:val="18"/>
        </w:rPr>
        <w:t>e di superamento del primo semestre,</w:t>
      </w:r>
      <w:r w:rsidRPr="00932D92">
        <w:rPr>
          <w:rFonts w:cstheme="minorHAnsi"/>
          <w:iCs/>
          <w:sz w:val="18"/>
          <w:szCs w:val="18"/>
        </w:rPr>
        <w:t xml:space="preserve"> rilasciato dalla Scuola presso cui lo stesso è stato frequentato; la mancanza di tale attestato, ovvero l’attestato di mancato superamento, determina la re-iscrizione al primo semestre.</w:t>
      </w:r>
    </w:p>
    <w:p w14:paraId="725E831F" w14:textId="77777777" w:rsidR="00FE6B7F" w:rsidRDefault="00FE6B7F" w:rsidP="00FE6B7F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  <w:sz w:val="18"/>
          <w:szCs w:val="18"/>
        </w:rPr>
      </w:pPr>
    </w:p>
    <w:p w14:paraId="2ED93173" w14:textId="77777777" w:rsidR="009452AF" w:rsidRPr="00F93D4A" w:rsidRDefault="009452AF" w:rsidP="009452A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 w:rsidRPr="00F93D4A">
        <w:rPr>
          <w:rFonts w:cstheme="minorHAnsi"/>
          <w:iCs/>
          <w:color w:val="244061" w:themeColor="accent1" w:themeShade="80"/>
          <w:sz w:val="18"/>
          <w:szCs w:val="18"/>
          <w:vertAlign w:val="superscript"/>
        </w:rPr>
        <w:t>3</w:t>
      </w:r>
      <w:r w:rsidRPr="00F93D4A">
        <w:rPr>
          <w:rFonts w:cstheme="minorHAnsi"/>
          <w:iCs/>
          <w:sz w:val="18"/>
          <w:szCs w:val="18"/>
        </w:rPr>
        <w:t xml:space="preserve"> Se proveniente da altra scuola accreditata l’allievo, comunque, deve allegare l’attestato di frequenza e superamento del primo semestre.</w:t>
      </w:r>
    </w:p>
    <w:p w14:paraId="5D4AE5E9" w14:textId="77777777" w:rsidR="009452AF" w:rsidRDefault="009452AF" w:rsidP="009452AF">
      <w:pPr>
        <w:pStyle w:val="Testonotaapidipagina"/>
      </w:pPr>
    </w:p>
    <w:p w14:paraId="1D631362" w14:textId="77777777" w:rsidR="009452AF" w:rsidRPr="0018791A" w:rsidRDefault="009452AF" w:rsidP="00FE6B7F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  <w:sz w:val="18"/>
          <w:szCs w:val="18"/>
        </w:rPr>
      </w:pPr>
    </w:p>
  </w:footnote>
  <w:footnote w:id="3">
    <w:p w14:paraId="7CEB541D" w14:textId="77777777" w:rsidR="009404A3" w:rsidRPr="00F93D4A" w:rsidRDefault="009404A3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>
        <w:rPr>
          <w:rStyle w:val="Rimandonotaapidipagina"/>
        </w:rPr>
        <w:t>4</w:t>
      </w:r>
      <w:r>
        <w:t xml:space="preserve"> </w:t>
      </w:r>
      <w:r w:rsidRPr="00F93D4A">
        <w:rPr>
          <w:rFonts w:cstheme="minorHAnsi"/>
          <w:iCs/>
          <w:sz w:val="18"/>
          <w:szCs w:val="18"/>
        </w:rPr>
        <w:t xml:space="preserve">ISCRIZIONI AL </w:t>
      </w:r>
      <w:r>
        <w:rPr>
          <w:rFonts w:cstheme="minorHAnsi"/>
          <w:iCs/>
          <w:sz w:val="18"/>
          <w:szCs w:val="18"/>
        </w:rPr>
        <w:t xml:space="preserve">TERZO SEMESTRE </w:t>
      </w:r>
      <w:r w:rsidRPr="00F93D4A">
        <w:rPr>
          <w:rFonts w:cstheme="minorHAnsi"/>
          <w:iCs/>
          <w:sz w:val="18"/>
          <w:szCs w:val="18"/>
        </w:rPr>
        <w:t xml:space="preserve">PRIMA DELLA CONCLUSIONE DEL SECONDO SEMESTRE: </w:t>
      </w:r>
    </w:p>
    <w:p w14:paraId="6B06E19B" w14:textId="77777777" w:rsidR="009404A3" w:rsidRPr="00F93D4A" w:rsidRDefault="009404A3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 w:rsidRPr="00F93D4A">
        <w:rPr>
          <w:rFonts w:cstheme="minorHAnsi"/>
          <w:iCs/>
          <w:sz w:val="18"/>
          <w:szCs w:val="18"/>
        </w:rPr>
        <w:t>Se l’iscrizione al terzo semestre della Scuola dovesse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CB490F">
        <w:rPr>
          <w:rFonts w:cstheme="minorHAnsi"/>
          <w:b/>
          <w:i/>
          <w:iCs/>
          <w:sz w:val="18"/>
          <w:szCs w:val="18"/>
        </w:rPr>
        <w:t>avvenire prima della conclusione e del superamento del secondo,</w:t>
      </w:r>
      <w:r w:rsidRPr="0018791A">
        <w:rPr>
          <w:rFonts w:cstheme="minorHAnsi"/>
          <w:b/>
          <w:iCs/>
          <w:color w:val="FF0000"/>
          <w:sz w:val="18"/>
          <w:szCs w:val="18"/>
        </w:rPr>
        <w:t xml:space="preserve"> </w:t>
      </w:r>
      <w:r w:rsidRPr="00CB490F">
        <w:rPr>
          <w:rFonts w:cstheme="minorHAnsi"/>
          <w:b/>
          <w:i/>
          <w:iCs/>
          <w:sz w:val="18"/>
          <w:szCs w:val="18"/>
        </w:rPr>
        <w:t>la stessa si intende sotto condizione del superamento del secondo semestre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F93D4A">
        <w:rPr>
          <w:rFonts w:cstheme="minorHAnsi"/>
          <w:iCs/>
          <w:sz w:val="18"/>
          <w:szCs w:val="18"/>
        </w:rPr>
        <w:t xml:space="preserve">presso la presente Scuola forense o presso altra scuola autorizzata. </w:t>
      </w:r>
    </w:p>
    <w:p w14:paraId="0209E7EE" w14:textId="77777777" w:rsidR="009404A3" w:rsidRPr="00F93D4A" w:rsidRDefault="009404A3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r w:rsidRPr="00F93D4A">
        <w:rPr>
          <w:rFonts w:cstheme="minorHAnsi"/>
          <w:iCs/>
          <w:sz w:val="18"/>
          <w:szCs w:val="18"/>
        </w:rPr>
        <w:t>Si precisa pertanto che:</w:t>
      </w:r>
    </w:p>
    <w:p w14:paraId="5113493C" w14:textId="77777777" w:rsidR="009404A3" w:rsidRPr="00CB490F" w:rsidRDefault="009404A3" w:rsidP="00FE6B7F">
      <w:pPr>
        <w:pStyle w:val="Testonotaapidipagina"/>
        <w:ind w:left="709"/>
        <w:jc w:val="both"/>
        <w:rPr>
          <w:rFonts w:cstheme="minorHAnsi"/>
          <w:b/>
          <w:i/>
          <w:iCs/>
          <w:sz w:val="18"/>
          <w:szCs w:val="18"/>
        </w:rPr>
      </w:pPr>
      <w:proofErr w:type="gramStart"/>
      <w:r w:rsidRPr="00CB490F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CB490F">
        <w:rPr>
          <w:rFonts w:cstheme="minorHAnsi"/>
          <w:b/>
          <w:i/>
          <w:iCs/>
          <w:sz w:val="18"/>
          <w:szCs w:val="18"/>
        </w:rPr>
        <w:t xml:space="preserve"> gli allievi che hanno frequentato il secondo semestre presso questa la scuola: </w:t>
      </w:r>
    </w:p>
    <w:p w14:paraId="6BED7058" w14:textId="77777777" w:rsidR="009404A3" w:rsidRPr="00F93D4A" w:rsidRDefault="009404A3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CB490F">
        <w:rPr>
          <w:rFonts w:cstheme="minorHAnsi"/>
          <w:iCs/>
          <w:sz w:val="18"/>
          <w:szCs w:val="18"/>
        </w:rPr>
        <w:t>il</w:t>
      </w:r>
      <w:proofErr w:type="gramEnd"/>
      <w:r w:rsidRPr="00CB490F">
        <w:rPr>
          <w:rFonts w:cstheme="minorHAnsi"/>
          <w:iCs/>
          <w:sz w:val="18"/>
          <w:szCs w:val="18"/>
        </w:rPr>
        <w:t xml:space="preserve"> superamento del secondo semestre presso la Scuola forense, risultante dagli atti di ufficio, determina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CB490F">
        <w:rPr>
          <w:rFonts w:cstheme="minorHAnsi"/>
          <w:b/>
          <w:i/>
          <w:iCs/>
          <w:sz w:val="18"/>
          <w:szCs w:val="18"/>
        </w:rPr>
        <w:t>l’automatico perfezionamento dell’iscrizione (</w:t>
      </w:r>
      <w:r w:rsidRPr="00F93D4A">
        <w:rPr>
          <w:rFonts w:cstheme="minorHAnsi"/>
          <w:iCs/>
          <w:sz w:val="18"/>
          <w:szCs w:val="18"/>
        </w:rPr>
        <w:t>se già avvenuta) al terzo semestre; il mancato superamento determina la re-iscrizione al secondo semestre;</w:t>
      </w:r>
    </w:p>
    <w:p w14:paraId="0EFBBFE1" w14:textId="77777777" w:rsidR="009404A3" w:rsidRPr="00CB490F" w:rsidRDefault="009404A3" w:rsidP="00FE6B7F">
      <w:pPr>
        <w:pStyle w:val="Testonotaapidipagina"/>
        <w:ind w:left="709"/>
        <w:jc w:val="both"/>
        <w:rPr>
          <w:rFonts w:cstheme="minorHAnsi"/>
          <w:b/>
          <w:i/>
          <w:iCs/>
          <w:sz w:val="18"/>
          <w:szCs w:val="18"/>
        </w:rPr>
      </w:pPr>
      <w:proofErr w:type="gramStart"/>
      <w:r w:rsidRPr="00CB490F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CB490F">
        <w:rPr>
          <w:rFonts w:cstheme="minorHAnsi"/>
          <w:b/>
          <w:i/>
          <w:iCs/>
          <w:sz w:val="18"/>
          <w:szCs w:val="18"/>
        </w:rPr>
        <w:t xml:space="preserve"> gli allievi che hanno frequentato il secondo semestre presso altra Scuola:</w:t>
      </w:r>
    </w:p>
    <w:p w14:paraId="6AFCE165" w14:textId="77777777" w:rsidR="009404A3" w:rsidRPr="00F93D4A" w:rsidRDefault="009404A3" w:rsidP="00FE6B7F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F93D4A">
        <w:rPr>
          <w:rFonts w:cstheme="minorHAnsi"/>
          <w:iCs/>
          <w:sz w:val="18"/>
          <w:szCs w:val="18"/>
        </w:rPr>
        <w:t>al</w:t>
      </w:r>
      <w:proofErr w:type="gramEnd"/>
      <w:r w:rsidRPr="00F93D4A">
        <w:rPr>
          <w:rFonts w:cstheme="minorHAnsi"/>
          <w:iCs/>
          <w:sz w:val="18"/>
          <w:szCs w:val="18"/>
        </w:rPr>
        <w:t xml:space="preserve"> fine di perfezionare l’iscrizione (se già avvenuta) al terzo semestre</w:t>
      </w:r>
      <w:r w:rsidRPr="00CB490F">
        <w:rPr>
          <w:rFonts w:cstheme="minorHAnsi"/>
          <w:b/>
          <w:i/>
          <w:iCs/>
          <w:sz w:val="18"/>
          <w:szCs w:val="18"/>
        </w:rPr>
        <w:t>, è nec</w:t>
      </w:r>
      <w:r>
        <w:rPr>
          <w:rFonts w:cstheme="minorHAnsi"/>
          <w:b/>
          <w:i/>
          <w:iCs/>
          <w:sz w:val="18"/>
          <w:szCs w:val="18"/>
        </w:rPr>
        <w:t>essario fare pervenire entro diec</w:t>
      </w:r>
      <w:r w:rsidRPr="00CB490F">
        <w:rPr>
          <w:rFonts w:cstheme="minorHAnsi"/>
          <w:b/>
          <w:i/>
          <w:iCs/>
          <w:sz w:val="18"/>
          <w:szCs w:val="18"/>
        </w:rPr>
        <w:t>i giorni prima della data di inizio del nuovo semestre, attestato di frequenza e di superamento del secondo semestre,</w:t>
      </w:r>
      <w:r w:rsidRPr="0018791A">
        <w:rPr>
          <w:rFonts w:cstheme="minorHAnsi"/>
          <w:iCs/>
          <w:color w:val="FF0000"/>
          <w:sz w:val="18"/>
          <w:szCs w:val="18"/>
        </w:rPr>
        <w:t xml:space="preserve"> </w:t>
      </w:r>
      <w:r w:rsidRPr="00F93D4A">
        <w:rPr>
          <w:rFonts w:cstheme="minorHAnsi"/>
          <w:iCs/>
          <w:sz w:val="18"/>
          <w:szCs w:val="18"/>
        </w:rPr>
        <w:t>rilasciato dalla Scuola presso cui lo stesso è stato frequentato; la mancanza di tale attestato, ovvero l’attestato di mancato superamento, determina la re-iscrizione al secondo semestre.</w:t>
      </w:r>
    </w:p>
    <w:p w14:paraId="025FC48D" w14:textId="77777777" w:rsidR="009404A3" w:rsidRPr="00932D92" w:rsidRDefault="009404A3" w:rsidP="00932D92">
      <w:pPr>
        <w:pStyle w:val="Testonotaapidipagina"/>
        <w:ind w:firstLine="708"/>
        <w:jc w:val="both"/>
        <w:rPr>
          <w:rFonts w:cstheme="minorHAnsi"/>
          <w:iCs/>
          <w:sz w:val="18"/>
          <w:szCs w:val="18"/>
        </w:rPr>
      </w:pPr>
    </w:p>
    <w:p w14:paraId="2F03F538" w14:textId="77777777" w:rsidR="009404A3" w:rsidRPr="00932D92" w:rsidRDefault="009404A3" w:rsidP="00932D92">
      <w:pPr>
        <w:pStyle w:val="Testonotaapidipagina"/>
        <w:ind w:firstLine="708"/>
        <w:jc w:val="both"/>
        <w:rPr>
          <w:rFonts w:cstheme="minorHAnsi"/>
          <w:iCs/>
          <w:sz w:val="18"/>
          <w:szCs w:val="18"/>
        </w:rPr>
      </w:pPr>
      <w:r w:rsidRPr="00932D92">
        <w:rPr>
          <w:rFonts w:cstheme="minorHAnsi"/>
          <w:iCs/>
          <w:sz w:val="18"/>
          <w:szCs w:val="18"/>
        </w:rPr>
        <w:t>ISCRIZIONI AL TERZO SEMESTRE DOPO LA CONCLUSIONE DEL SECONDO SEMESTRE:</w:t>
      </w:r>
    </w:p>
    <w:p w14:paraId="45E32E54" w14:textId="77777777" w:rsidR="009404A3" w:rsidRPr="00932D92" w:rsidRDefault="009404A3" w:rsidP="00932D92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932D92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932D92">
        <w:rPr>
          <w:rFonts w:cstheme="minorHAnsi"/>
          <w:b/>
          <w:i/>
          <w:iCs/>
          <w:sz w:val="18"/>
          <w:szCs w:val="18"/>
        </w:rPr>
        <w:t xml:space="preserve"> gli allievi che hanno frequentato il SECONDO semestre presso questa la scuola</w:t>
      </w:r>
      <w:r w:rsidRPr="00932D92">
        <w:rPr>
          <w:rFonts w:cstheme="minorHAnsi"/>
          <w:iCs/>
          <w:sz w:val="18"/>
          <w:szCs w:val="18"/>
        </w:rPr>
        <w:t xml:space="preserve">: </w:t>
      </w:r>
    </w:p>
    <w:p w14:paraId="377513D9" w14:textId="77777777" w:rsidR="009404A3" w:rsidRPr="00932D92" w:rsidRDefault="009404A3" w:rsidP="00932D92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932D92">
        <w:rPr>
          <w:rFonts w:cstheme="minorHAnsi"/>
          <w:iCs/>
          <w:sz w:val="18"/>
          <w:szCs w:val="18"/>
        </w:rPr>
        <w:t>il</w:t>
      </w:r>
      <w:proofErr w:type="gramEnd"/>
      <w:r w:rsidRPr="00932D92">
        <w:rPr>
          <w:rFonts w:cstheme="minorHAnsi"/>
          <w:iCs/>
          <w:sz w:val="18"/>
          <w:szCs w:val="18"/>
        </w:rPr>
        <w:t xml:space="preserve"> superamento del primo semestre presso la Scuola forense, risultante dagli atti di ufficio, determina </w:t>
      </w:r>
      <w:r w:rsidRPr="00932D92">
        <w:rPr>
          <w:rFonts w:cstheme="minorHAnsi"/>
          <w:b/>
          <w:i/>
          <w:iCs/>
          <w:sz w:val="18"/>
          <w:szCs w:val="18"/>
        </w:rPr>
        <w:t>l’automatico perfezionamento dell’iscrizione</w:t>
      </w:r>
      <w:r w:rsidRPr="00932D92">
        <w:rPr>
          <w:rFonts w:cstheme="minorHAnsi"/>
          <w:iCs/>
          <w:sz w:val="18"/>
          <w:szCs w:val="18"/>
        </w:rPr>
        <w:t xml:space="preserve"> al secondo semestre; il mancato superamento determina la re-Iscrizione al primo semestre;</w:t>
      </w:r>
    </w:p>
    <w:p w14:paraId="218742AD" w14:textId="77777777" w:rsidR="009404A3" w:rsidRPr="00932D92" w:rsidRDefault="009404A3" w:rsidP="00932D92">
      <w:pPr>
        <w:pStyle w:val="Testonotaapidipagina"/>
        <w:ind w:left="709"/>
        <w:jc w:val="both"/>
        <w:rPr>
          <w:rFonts w:cstheme="minorHAnsi"/>
          <w:b/>
          <w:i/>
          <w:iCs/>
          <w:sz w:val="18"/>
          <w:szCs w:val="18"/>
        </w:rPr>
      </w:pPr>
      <w:proofErr w:type="gramStart"/>
      <w:r w:rsidRPr="00932D92">
        <w:rPr>
          <w:rFonts w:cstheme="minorHAnsi"/>
          <w:b/>
          <w:i/>
          <w:iCs/>
          <w:sz w:val="18"/>
          <w:szCs w:val="18"/>
        </w:rPr>
        <w:t>per</w:t>
      </w:r>
      <w:proofErr w:type="gramEnd"/>
      <w:r w:rsidRPr="00932D92">
        <w:rPr>
          <w:rFonts w:cstheme="minorHAnsi"/>
          <w:b/>
          <w:i/>
          <w:iCs/>
          <w:sz w:val="18"/>
          <w:szCs w:val="18"/>
        </w:rPr>
        <w:t xml:space="preserve"> gli allievi che hanno frequentato il SECONDO semestre presso altra Scuola:</w:t>
      </w:r>
    </w:p>
    <w:p w14:paraId="5D15AE54" w14:textId="77777777" w:rsidR="009404A3" w:rsidRPr="00932D92" w:rsidRDefault="009404A3" w:rsidP="00932D92">
      <w:pPr>
        <w:pStyle w:val="Testonotaapidipagina"/>
        <w:ind w:left="709"/>
        <w:jc w:val="both"/>
        <w:rPr>
          <w:rFonts w:cstheme="minorHAnsi"/>
          <w:iCs/>
          <w:sz w:val="18"/>
          <w:szCs w:val="18"/>
        </w:rPr>
      </w:pPr>
      <w:proofErr w:type="gramStart"/>
      <w:r w:rsidRPr="00932D92">
        <w:rPr>
          <w:rFonts w:cstheme="minorHAnsi"/>
          <w:iCs/>
          <w:sz w:val="18"/>
          <w:szCs w:val="18"/>
        </w:rPr>
        <w:t>al</w:t>
      </w:r>
      <w:proofErr w:type="gramEnd"/>
      <w:r w:rsidRPr="00932D92">
        <w:rPr>
          <w:rFonts w:cstheme="minorHAnsi"/>
          <w:iCs/>
          <w:sz w:val="18"/>
          <w:szCs w:val="18"/>
        </w:rPr>
        <w:t xml:space="preserve"> fine di perfezionare l’iscrizione (se già avvenuta), al secondo semestre, </w:t>
      </w:r>
      <w:r w:rsidRPr="00932D92">
        <w:rPr>
          <w:rFonts w:cstheme="minorHAnsi"/>
          <w:b/>
          <w:i/>
          <w:iCs/>
          <w:sz w:val="18"/>
          <w:szCs w:val="18"/>
        </w:rPr>
        <w:t>è necessario fare pervenire entro dieci giorni prima della data di inizio del nuovo semestre, attestato di frequenza</w:t>
      </w:r>
      <w:r w:rsidRPr="00932D92">
        <w:rPr>
          <w:rFonts w:cstheme="minorHAnsi"/>
          <w:iCs/>
          <w:sz w:val="18"/>
          <w:szCs w:val="18"/>
        </w:rPr>
        <w:t xml:space="preserve"> </w:t>
      </w:r>
      <w:r w:rsidRPr="00932D92">
        <w:rPr>
          <w:rFonts w:cstheme="minorHAnsi"/>
          <w:b/>
          <w:i/>
          <w:iCs/>
          <w:sz w:val="18"/>
          <w:szCs w:val="18"/>
        </w:rPr>
        <w:t>e di superamento del SECONDO semestre,</w:t>
      </w:r>
      <w:r w:rsidRPr="00932D92">
        <w:rPr>
          <w:rFonts w:cstheme="minorHAnsi"/>
          <w:iCs/>
          <w:sz w:val="18"/>
          <w:szCs w:val="18"/>
        </w:rPr>
        <w:t xml:space="preserve"> rilasciato dalla Scuola presso cui lo stesso è stato frequentato; la mancanza di tale attestato, ovvero l’attestato di mancato superamento, determina la re-iscrizione al primo semestre.</w:t>
      </w:r>
    </w:p>
    <w:p w14:paraId="23CDB14C" w14:textId="77777777" w:rsidR="009404A3" w:rsidRPr="0018791A" w:rsidRDefault="009404A3">
      <w:pPr>
        <w:pStyle w:val="Testonotaapidipagina"/>
        <w:rPr>
          <w:sz w:val="18"/>
          <w:szCs w:val="18"/>
        </w:rPr>
      </w:pPr>
    </w:p>
  </w:footnote>
  <w:footnote w:id="4">
    <w:p w14:paraId="44FBB1FD" w14:textId="77777777" w:rsidR="00391B5B" w:rsidRPr="0018791A" w:rsidRDefault="00391B5B" w:rsidP="00391B5B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  <w:sz w:val="18"/>
          <w:szCs w:val="18"/>
        </w:rPr>
      </w:pPr>
      <w:r>
        <w:rPr>
          <w:rStyle w:val="Rimandonotaapidipagina"/>
        </w:rPr>
        <w:t>5</w:t>
      </w:r>
      <w:r>
        <w:t xml:space="preserve"> </w:t>
      </w:r>
      <w:r w:rsidRPr="00F93D4A">
        <w:rPr>
          <w:rFonts w:cstheme="minorHAnsi"/>
          <w:iCs/>
          <w:sz w:val="18"/>
          <w:szCs w:val="18"/>
        </w:rPr>
        <w:t>Se proveniente da altra scuola accreditata l’allievo, comunque, deve allegare l’attestato di frequenza e superamento del secondo semestre.</w:t>
      </w:r>
    </w:p>
    <w:p w14:paraId="06E821B0" w14:textId="77777777" w:rsidR="00391B5B" w:rsidRDefault="00391B5B" w:rsidP="00391B5B">
      <w:pPr>
        <w:pStyle w:val="Testonotaapidipagina"/>
      </w:pPr>
    </w:p>
    <w:p w14:paraId="4EC1B2D0" w14:textId="26963CC2" w:rsidR="00391B5B" w:rsidRDefault="00391B5B" w:rsidP="00391B5B">
      <w:pPr>
        <w:pStyle w:val="Testonotaapidipagina"/>
        <w:ind w:firstLine="567"/>
      </w:pPr>
    </w:p>
  </w:footnote>
  <w:footnote w:id="5">
    <w:p w14:paraId="63F53E7A" w14:textId="77777777" w:rsidR="00391B5B" w:rsidRPr="00763342" w:rsidRDefault="00391B5B" w:rsidP="00391B5B">
      <w:pPr>
        <w:pStyle w:val="Testonotaapidipagina"/>
        <w:rPr>
          <w:rFonts w:cstheme="minorHAnsi"/>
          <w:iCs/>
          <w:sz w:val="18"/>
          <w:szCs w:val="18"/>
        </w:rPr>
      </w:pPr>
      <w:r>
        <w:rPr>
          <w:rStyle w:val="Rimandonotaapidipagina"/>
        </w:rPr>
        <w:t>6</w:t>
      </w:r>
      <w:r>
        <w:t xml:space="preserve"> </w:t>
      </w:r>
      <w:r w:rsidRPr="00763342">
        <w:rPr>
          <w:rFonts w:cstheme="minorHAnsi"/>
          <w:iCs/>
          <w:sz w:val="18"/>
          <w:szCs w:val="18"/>
        </w:rPr>
        <w:t>Allegare gli ulteriori documenti richiesti nel corpo della modulistica.</w:t>
      </w:r>
    </w:p>
    <w:p w14:paraId="335A6608" w14:textId="29F2D57F" w:rsidR="00391B5B" w:rsidRDefault="00391B5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46E12"/>
    <w:rsid w:val="000470AC"/>
    <w:rsid w:val="00051B3E"/>
    <w:rsid w:val="0005306B"/>
    <w:rsid w:val="00060AF7"/>
    <w:rsid w:val="00066D36"/>
    <w:rsid w:val="000A462E"/>
    <w:rsid w:val="000C39AA"/>
    <w:rsid w:val="000D42A5"/>
    <w:rsid w:val="000E0F3B"/>
    <w:rsid w:val="000F6335"/>
    <w:rsid w:val="00104F0F"/>
    <w:rsid w:val="00105865"/>
    <w:rsid w:val="001071D0"/>
    <w:rsid w:val="001202CF"/>
    <w:rsid w:val="00131F7D"/>
    <w:rsid w:val="0013668B"/>
    <w:rsid w:val="00142DCB"/>
    <w:rsid w:val="00143D1D"/>
    <w:rsid w:val="00147084"/>
    <w:rsid w:val="0015003D"/>
    <w:rsid w:val="00166A34"/>
    <w:rsid w:val="001774DF"/>
    <w:rsid w:val="0018791A"/>
    <w:rsid w:val="001A1514"/>
    <w:rsid w:val="001A5CF6"/>
    <w:rsid w:val="001D060B"/>
    <w:rsid w:val="001D175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719C0"/>
    <w:rsid w:val="00280E8F"/>
    <w:rsid w:val="002908BE"/>
    <w:rsid w:val="00297492"/>
    <w:rsid w:val="002B0A5C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1B5B"/>
    <w:rsid w:val="00397BFB"/>
    <w:rsid w:val="003A5702"/>
    <w:rsid w:val="003B5ACB"/>
    <w:rsid w:val="003E0693"/>
    <w:rsid w:val="0041488F"/>
    <w:rsid w:val="00426B4B"/>
    <w:rsid w:val="00434128"/>
    <w:rsid w:val="00436B27"/>
    <w:rsid w:val="00461715"/>
    <w:rsid w:val="00474A75"/>
    <w:rsid w:val="004B1369"/>
    <w:rsid w:val="004B1919"/>
    <w:rsid w:val="004C3580"/>
    <w:rsid w:val="004C3836"/>
    <w:rsid w:val="004D3645"/>
    <w:rsid w:val="004E77B7"/>
    <w:rsid w:val="0050644A"/>
    <w:rsid w:val="005368E4"/>
    <w:rsid w:val="00542410"/>
    <w:rsid w:val="00551454"/>
    <w:rsid w:val="00562E5C"/>
    <w:rsid w:val="00570639"/>
    <w:rsid w:val="005740F4"/>
    <w:rsid w:val="005832C5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02B11"/>
    <w:rsid w:val="006114CB"/>
    <w:rsid w:val="00617148"/>
    <w:rsid w:val="00626A9B"/>
    <w:rsid w:val="00647D47"/>
    <w:rsid w:val="006578B2"/>
    <w:rsid w:val="006956B1"/>
    <w:rsid w:val="006A3686"/>
    <w:rsid w:val="006A381E"/>
    <w:rsid w:val="006A41F9"/>
    <w:rsid w:val="006B67D2"/>
    <w:rsid w:val="006D0975"/>
    <w:rsid w:val="00701AFC"/>
    <w:rsid w:val="00712422"/>
    <w:rsid w:val="00722A7A"/>
    <w:rsid w:val="00763342"/>
    <w:rsid w:val="00773947"/>
    <w:rsid w:val="00791913"/>
    <w:rsid w:val="007A2B8A"/>
    <w:rsid w:val="007C76E8"/>
    <w:rsid w:val="007D3D14"/>
    <w:rsid w:val="00836D22"/>
    <w:rsid w:val="00837702"/>
    <w:rsid w:val="0083790C"/>
    <w:rsid w:val="008412C9"/>
    <w:rsid w:val="00844E1A"/>
    <w:rsid w:val="00851856"/>
    <w:rsid w:val="00851960"/>
    <w:rsid w:val="00862C60"/>
    <w:rsid w:val="008741C4"/>
    <w:rsid w:val="00875B2A"/>
    <w:rsid w:val="008806F9"/>
    <w:rsid w:val="00886E74"/>
    <w:rsid w:val="00891B1D"/>
    <w:rsid w:val="008927E3"/>
    <w:rsid w:val="008A515E"/>
    <w:rsid w:val="008B146D"/>
    <w:rsid w:val="008B1C67"/>
    <w:rsid w:val="008C24F6"/>
    <w:rsid w:val="008C4BDB"/>
    <w:rsid w:val="008E1784"/>
    <w:rsid w:val="008E6035"/>
    <w:rsid w:val="008F0336"/>
    <w:rsid w:val="008F5459"/>
    <w:rsid w:val="009129C0"/>
    <w:rsid w:val="00932C60"/>
    <w:rsid w:val="00932D92"/>
    <w:rsid w:val="009404A3"/>
    <w:rsid w:val="009452AF"/>
    <w:rsid w:val="00964C70"/>
    <w:rsid w:val="00977C37"/>
    <w:rsid w:val="009860E1"/>
    <w:rsid w:val="00996330"/>
    <w:rsid w:val="00996B57"/>
    <w:rsid w:val="00997BB8"/>
    <w:rsid w:val="009B6A32"/>
    <w:rsid w:val="009F3DFE"/>
    <w:rsid w:val="009F46CC"/>
    <w:rsid w:val="009F7FC6"/>
    <w:rsid w:val="00A05D32"/>
    <w:rsid w:val="00A11B05"/>
    <w:rsid w:val="00A14C89"/>
    <w:rsid w:val="00A26AD1"/>
    <w:rsid w:val="00A41B23"/>
    <w:rsid w:val="00A42AC7"/>
    <w:rsid w:val="00A7440A"/>
    <w:rsid w:val="00A75CDE"/>
    <w:rsid w:val="00A833FD"/>
    <w:rsid w:val="00A856A1"/>
    <w:rsid w:val="00AA4B50"/>
    <w:rsid w:val="00AB0678"/>
    <w:rsid w:val="00AB7800"/>
    <w:rsid w:val="00AB7B72"/>
    <w:rsid w:val="00AC099D"/>
    <w:rsid w:val="00AC5DFE"/>
    <w:rsid w:val="00AC6C9C"/>
    <w:rsid w:val="00AE70B5"/>
    <w:rsid w:val="00AF2C40"/>
    <w:rsid w:val="00B065AE"/>
    <w:rsid w:val="00B37923"/>
    <w:rsid w:val="00B54970"/>
    <w:rsid w:val="00B63D50"/>
    <w:rsid w:val="00B7645D"/>
    <w:rsid w:val="00B85436"/>
    <w:rsid w:val="00B9041C"/>
    <w:rsid w:val="00BA5071"/>
    <w:rsid w:val="00BB109A"/>
    <w:rsid w:val="00BC1B11"/>
    <w:rsid w:val="00BC4BFB"/>
    <w:rsid w:val="00BD01B8"/>
    <w:rsid w:val="00BD03E1"/>
    <w:rsid w:val="00BD26DC"/>
    <w:rsid w:val="00BE1756"/>
    <w:rsid w:val="00BE51E0"/>
    <w:rsid w:val="00BF6F9D"/>
    <w:rsid w:val="00C045AE"/>
    <w:rsid w:val="00C1305F"/>
    <w:rsid w:val="00C13D57"/>
    <w:rsid w:val="00C157E6"/>
    <w:rsid w:val="00C308D6"/>
    <w:rsid w:val="00C357FB"/>
    <w:rsid w:val="00C4091F"/>
    <w:rsid w:val="00C47F0F"/>
    <w:rsid w:val="00C5241B"/>
    <w:rsid w:val="00C52F8C"/>
    <w:rsid w:val="00C61C3D"/>
    <w:rsid w:val="00C82352"/>
    <w:rsid w:val="00C8401D"/>
    <w:rsid w:val="00C9791B"/>
    <w:rsid w:val="00CA404B"/>
    <w:rsid w:val="00CB0821"/>
    <w:rsid w:val="00CB25B2"/>
    <w:rsid w:val="00CB4492"/>
    <w:rsid w:val="00CB490F"/>
    <w:rsid w:val="00CB4AFA"/>
    <w:rsid w:val="00CD679F"/>
    <w:rsid w:val="00CE5B8B"/>
    <w:rsid w:val="00CF4AB2"/>
    <w:rsid w:val="00D065F0"/>
    <w:rsid w:val="00D140F7"/>
    <w:rsid w:val="00D20FF0"/>
    <w:rsid w:val="00D24542"/>
    <w:rsid w:val="00D3092E"/>
    <w:rsid w:val="00D355BA"/>
    <w:rsid w:val="00D53281"/>
    <w:rsid w:val="00D82BBC"/>
    <w:rsid w:val="00DA4348"/>
    <w:rsid w:val="00DA7B5A"/>
    <w:rsid w:val="00DA7C4B"/>
    <w:rsid w:val="00DC52F0"/>
    <w:rsid w:val="00DD6071"/>
    <w:rsid w:val="00DE36B7"/>
    <w:rsid w:val="00DF7BA2"/>
    <w:rsid w:val="00E00839"/>
    <w:rsid w:val="00E104D1"/>
    <w:rsid w:val="00E42B42"/>
    <w:rsid w:val="00E5178C"/>
    <w:rsid w:val="00E6136D"/>
    <w:rsid w:val="00E91644"/>
    <w:rsid w:val="00EA284D"/>
    <w:rsid w:val="00EA4156"/>
    <w:rsid w:val="00EB73B8"/>
    <w:rsid w:val="00EC767A"/>
    <w:rsid w:val="00EC7E5C"/>
    <w:rsid w:val="00EE4A93"/>
    <w:rsid w:val="00EF602D"/>
    <w:rsid w:val="00F016AE"/>
    <w:rsid w:val="00F06594"/>
    <w:rsid w:val="00F26898"/>
    <w:rsid w:val="00F350D2"/>
    <w:rsid w:val="00F62429"/>
    <w:rsid w:val="00F80D2D"/>
    <w:rsid w:val="00F93D4A"/>
    <w:rsid w:val="00F97092"/>
    <w:rsid w:val="00FA014F"/>
    <w:rsid w:val="00FB2515"/>
    <w:rsid w:val="00FB4304"/>
    <w:rsid w:val="00FC1DEE"/>
    <w:rsid w:val="00FD7D5C"/>
    <w:rsid w:val="00FE6B7F"/>
    <w:rsid w:val="00FE7E02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93DD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  <w:style w:type="character" w:styleId="Rimandocommento">
    <w:name w:val="annotation reference"/>
    <w:basedOn w:val="Carpredefinitoparagrafo"/>
    <w:uiPriority w:val="99"/>
    <w:semiHidden/>
    <w:unhideWhenUsed/>
    <w:rsid w:val="009404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04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04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4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45CD-129D-46A3-AF98-E7BA04D0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4</cp:revision>
  <cp:lastPrinted>2024-03-20T11:54:00Z</cp:lastPrinted>
  <dcterms:created xsi:type="dcterms:W3CDTF">2024-03-13T15:45:00Z</dcterms:created>
  <dcterms:modified xsi:type="dcterms:W3CDTF">2024-03-25T08:18:00Z</dcterms:modified>
</cp:coreProperties>
</file>